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DF7D" w14:textId="325CE68A" w:rsidR="00956C9D" w:rsidRPr="00111989" w:rsidRDefault="00557705" w:rsidP="00111989">
      <w:pPr>
        <w:pStyle w:val="Textoindependiente"/>
        <w:spacing w:line="276" w:lineRule="auto"/>
        <w:jc w:val="center"/>
        <w:rPr>
          <w:rFonts w:ascii="Arial" w:hAnsi="Arial" w:cs="Arial"/>
          <w:b/>
          <w:color w:val="A31077"/>
          <w:lang w:val="es-ES_tradnl"/>
        </w:rPr>
      </w:pPr>
      <w:r w:rsidRPr="00D212D0">
        <w:rPr>
          <w:rFonts w:ascii="Arial" w:hAnsi="Arial" w:cs="Arial"/>
          <w:b/>
          <w:color w:val="A31077"/>
          <w:sz w:val="28"/>
          <w:szCs w:val="28"/>
          <w:lang w:val="es-ES_tradnl"/>
        </w:rPr>
        <w:t xml:space="preserve">Reglamento de </w:t>
      </w:r>
      <w:r w:rsidR="002369F4" w:rsidRPr="00D212D0">
        <w:rPr>
          <w:rFonts w:ascii="Arial" w:hAnsi="Arial" w:cs="Arial"/>
          <w:b/>
          <w:color w:val="A31077"/>
          <w:sz w:val="28"/>
          <w:szCs w:val="28"/>
          <w:lang w:val="es-ES_tradnl"/>
        </w:rPr>
        <w:t xml:space="preserve">sesiones </w:t>
      </w:r>
      <w:r w:rsidRPr="00D212D0">
        <w:rPr>
          <w:rFonts w:ascii="Arial" w:hAnsi="Arial" w:cs="Arial"/>
          <w:b/>
          <w:color w:val="A31077"/>
          <w:sz w:val="28"/>
          <w:szCs w:val="28"/>
          <w:lang w:val="es-ES_tradnl"/>
        </w:rPr>
        <w:t xml:space="preserve">de los </w:t>
      </w:r>
      <w:r w:rsidR="00D212D0" w:rsidRPr="00D212D0">
        <w:rPr>
          <w:rFonts w:ascii="Arial" w:hAnsi="Arial" w:cs="Arial"/>
          <w:b/>
          <w:color w:val="A31077"/>
          <w:sz w:val="28"/>
          <w:szCs w:val="28"/>
          <w:lang w:val="es-ES_tradnl"/>
        </w:rPr>
        <w:t>c</w:t>
      </w:r>
      <w:r w:rsidR="00C00434" w:rsidRPr="00D212D0">
        <w:rPr>
          <w:rFonts w:ascii="Arial" w:hAnsi="Arial" w:cs="Arial"/>
          <w:b/>
          <w:color w:val="A31077"/>
          <w:sz w:val="28"/>
          <w:szCs w:val="28"/>
          <w:lang w:val="es-ES_tradnl"/>
        </w:rPr>
        <w:t xml:space="preserve">onsejos </w:t>
      </w:r>
      <w:r w:rsidR="00D212D0" w:rsidRPr="00D212D0">
        <w:rPr>
          <w:rFonts w:ascii="Arial" w:hAnsi="Arial" w:cs="Arial"/>
          <w:b/>
          <w:color w:val="A31077"/>
          <w:sz w:val="28"/>
          <w:szCs w:val="28"/>
          <w:lang w:val="es-ES_tradnl"/>
        </w:rPr>
        <w:t>d</w:t>
      </w:r>
      <w:r w:rsidR="00C00434" w:rsidRPr="00D212D0">
        <w:rPr>
          <w:rFonts w:ascii="Arial" w:hAnsi="Arial" w:cs="Arial"/>
          <w:b/>
          <w:color w:val="A31077"/>
          <w:sz w:val="28"/>
          <w:szCs w:val="28"/>
          <w:lang w:val="es-ES_tradnl"/>
        </w:rPr>
        <w:t xml:space="preserve">istritales y </w:t>
      </w:r>
      <w:r w:rsidR="00D212D0" w:rsidRPr="00D212D0">
        <w:rPr>
          <w:rFonts w:ascii="Arial" w:hAnsi="Arial" w:cs="Arial"/>
          <w:b/>
          <w:color w:val="A31077"/>
          <w:sz w:val="28"/>
          <w:szCs w:val="28"/>
          <w:lang w:val="es-ES_tradnl"/>
        </w:rPr>
        <w:t>m</w:t>
      </w:r>
      <w:r w:rsidR="00C00434" w:rsidRPr="00D212D0">
        <w:rPr>
          <w:rFonts w:ascii="Arial" w:hAnsi="Arial" w:cs="Arial"/>
          <w:b/>
          <w:color w:val="A31077"/>
          <w:sz w:val="28"/>
          <w:szCs w:val="28"/>
          <w:lang w:val="es-ES_tradnl"/>
        </w:rPr>
        <w:t>unicipales</w:t>
      </w:r>
      <w:r w:rsidR="00111989">
        <w:rPr>
          <w:rFonts w:ascii="Arial" w:hAnsi="Arial" w:cs="Arial"/>
          <w:b/>
          <w:color w:val="A31077"/>
          <w:sz w:val="28"/>
          <w:szCs w:val="28"/>
          <w:lang w:val="es-ES_tradnl"/>
        </w:rPr>
        <w:t xml:space="preserve"> </w:t>
      </w:r>
      <w:r w:rsidR="00C00434" w:rsidRPr="00D212D0">
        <w:rPr>
          <w:rFonts w:ascii="Arial" w:hAnsi="Arial" w:cs="Arial"/>
          <w:b/>
          <w:color w:val="A31077"/>
          <w:sz w:val="28"/>
          <w:szCs w:val="28"/>
          <w:lang w:val="es-ES_tradnl"/>
        </w:rPr>
        <w:t>del</w:t>
      </w:r>
      <w:r w:rsidR="00111989">
        <w:rPr>
          <w:rFonts w:ascii="Arial" w:hAnsi="Arial" w:cs="Arial"/>
          <w:b/>
          <w:color w:val="A31077"/>
          <w:sz w:val="28"/>
          <w:szCs w:val="28"/>
          <w:lang w:val="es-ES_tradnl"/>
        </w:rPr>
        <w:t xml:space="preserve"> </w:t>
      </w:r>
      <w:r w:rsidR="00C00434" w:rsidRPr="00D212D0">
        <w:rPr>
          <w:rFonts w:ascii="Arial" w:hAnsi="Arial" w:cs="Arial"/>
          <w:b/>
          <w:color w:val="A31077"/>
          <w:sz w:val="28"/>
          <w:szCs w:val="28"/>
          <w:lang w:val="es-ES_tradnl"/>
        </w:rPr>
        <w:t>Instituto Electoral de Michoacán</w:t>
      </w:r>
      <w:bookmarkStart w:id="0" w:name="_Hlk34230588"/>
      <w:r w:rsidR="00735A1F" w:rsidRPr="00D212D0">
        <w:rPr>
          <w:rFonts w:ascii="Arial" w:hAnsi="Arial" w:cs="Arial"/>
          <w:b/>
          <w:color w:val="A31077"/>
          <w:sz w:val="28"/>
          <w:szCs w:val="28"/>
          <w:lang w:val="es-ES_tradnl"/>
        </w:rPr>
        <w:t>.</w:t>
      </w:r>
    </w:p>
    <w:p w14:paraId="31A4D5FD" w14:textId="056AB1AA" w:rsidR="00956C9D" w:rsidRPr="00564399" w:rsidRDefault="00956C9D" w:rsidP="00157CC2">
      <w:pPr>
        <w:widowControl w:val="0"/>
        <w:tabs>
          <w:tab w:val="left" w:pos="851"/>
        </w:tabs>
        <w:autoSpaceDE w:val="0"/>
        <w:autoSpaceDN w:val="0"/>
        <w:spacing w:after="0"/>
        <w:ind w:right="3"/>
        <w:jc w:val="center"/>
        <w:rPr>
          <w:rFonts w:ascii="Arial" w:hAnsi="Arial" w:cs="Arial"/>
          <w:b/>
          <w:bCs/>
          <w:sz w:val="24"/>
          <w:szCs w:val="24"/>
          <w:lang w:val="es-ES_tradnl"/>
        </w:rPr>
      </w:pPr>
    </w:p>
    <w:p w14:paraId="2EB0E4FD" w14:textId="4214C3B5" w:rsidR="005D787C" w:rsidRPr="00564399" w:rsidRDefault="005D787C" w:rsidP="00157CC2">
      <w:pPr>
        <w:widowControl w:val="0"/>
        <w:tabs>
          <w:tab w:val="left" w:pos="851"/>
        </w:tabs>
        <w:autoSpaceDE w:val="0"/>
        <w:autoSpaceDN w:val="0"/>
        <w:spacing w:after="0"/>
        <w:ind w:right="3"/>
        <w:jc w:val="center"/>
        <w:rPr>
          <w:rFonts w:ascii="Arial" w:hAnsi="Arial" w:cs="Arial"/>
          <w:sz w:val="24"/>
          <w:szCs w:val="24"/>
          <w:lang w:val="es-ES_tradnl"/>
        </w:rPr>
      </w:pPr>
      <w:r w:rsidRPr="00564399">
        <w:rPr>
          <w:rFonts w:ascii="Arial" w:hAnsi="Arial" w:cs="Arial"/>
          <w:b/>
          <w:bCs/>
          <w:sz w:val="24"/>
          <w:szCs w:val="24"/>
          <w:lang w:val="es-ES_tradnl"/>
        </w:rPr>
        <w:t>CAPÍTULO I</w:t>
      </w:r>
    </w:p>
    <w:p w14:paraId="13885868" w14:textId="5F1C867F" w:rsidR="004C008D" w:rsidRPr="00564399" w:rsidRDefault="004C008D" w:rsidP="00157CC2">
      <w:pPr>
        <w:keepNext/>
        <w:keepLines/>
        <w:spacing w:after="0"/>
        <w:jc w:val="center"/>
        <w:outlineLvl w:val="0"/>
        <w:rPr>
          <w:rFonts w:ascii="Arial" w:hAnsi="Arial" w:cs="Arial"/>
          <w:b/>
          <w:bCs/>
          <w:sz w:val="24"/>
          <w:szCs w:val="24"/>
          <w:lang w:val="es-ES_tradnl"/>
        </w:rPr>
      </w:pPr>
      <w:bookmarkStart w:id="1" w:name="_Toc132706234"/>
      <w:r w:rsidRPr="00564399">
        <w:rPr>
          <w:rFonts w:ascii="Arial" w:hAnsi="Arial" w:cs="Arial"/>
          <w:b/>
          <w:bCs/>
          <w:sz w:val="24"/>
          <w:szCs w:val="24"/>
          <w:lang w:val="es-ES_tradnl"/>
        </w:rPr>
        <w:t>DISPOSICIONES GENERALES</w:t>
      </w:r>
      <w:bookmarkEnd w:id="1"/>
    </w:p>
    <w:p w14:paraId="6A379752" w14:textId="77777777" w:rsidR="009F7F55" w:rsidRPr="00564399" w:rsidRDefault="009F7F55" w:rsidP="00157CC2">
      <w:pPr>
        <w:keepNext/>
        <w:keepLines/>
        <w:spacing w:after="0"/>
        <w:jc w:val="center"/>
        <w:outlineLvl w:val="0"/>
        <w:rPr>
          <w:rFonts w:ascii="Arial" w:hAnsi="Arial" w:cs="Arial"/>
          <w:b/>
          <w:bCs/>
          <w:sz w:val="24"/>
          <w:szCs w:val="24"/>
          <w:lang w:val="es-ES_tradnl"/>
        </w:rPr>
      </w:pPr>
    </w:p>
    <w:p w14:paraId="0A012E96" w14:textId="32AB597F" w:rsidR="004D01B9" w:rsidRPr="00564399" w:rsidRDefault="009F7F55"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3A711B8B" w14:textId="6A420112" w:rsidR="009F7F55"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Objeto</w:t>
      </w:r>
      <w:r w:rsidR="009F7F55" w:rsidRPr="00564399">
        <w:rPr>
          <w:rFonts w:ascii="Arial" w:hAnsi="Arial" w:cs="Arial"/>
          <w:b/>
          <w:bCs/>
          <w:sz w:val="24"/>
          <w:szCs w:val="24"/>
          <w:lang w:val="es-ES_tradnl"/>
        </w:rPr>
        <w:t>,</w:t>
      </w:r>
      <w:r w:rsidR="00557705" w:rsidRPr="00564399">
        <w:rPr>
          <w:rFonts w:ascii="Arial" w:hAnsi="Arial" w:cs="Arial"/>
          <w:b/>
          <w:bCs/>
          <w:sz w:val="24"/>
          <w:szCs w:val="24"/>
          <w:lang w:val="es-ES_tradnl"/>
        </w:rPr>
        <w:t xml:space="preserve"> Glosario,</w:t>
      </w:r>
      <w:r w:rsidR="009F7F55" w:rsidRPr="00564399">
        <w:rPr>
          <w:rFonts w:ascii="Arial" w:hAnsi="Arial" w:cs="Arial"/>
          <w:b/>
          <w:bCs/>
          <w:sz w:val="24"/>
          <w:szCs w:val="24"/>
          <w:lang w:val="es-ES_tradnl"/>
        </w:rPr>
        <w:t xml:space="preserve"> Integración</w:t>
      </w:r>
      <w:r w:rsidRPr="00564399">
        <w:rPr>
          <w:rFonts w:ascii="Arial" w:hAnsi="Arial" w:cs="Arial"/>
          <w:b/>
          <w:bCs/>
          <w:sz w:val="24"/>
          <w:szCs w:val="24"/>
          <w:lang w:val="es-ES_tradnl"/>
        </w:rPr>
        <w:t xml:space="preserve"> e</w:t>
      </w:r>
      <w:r w:rsidR="009F7F55" w:rsidRPr="00564399">
        <w:rPr>
          <w:rFonts w:ascii="Arial" w:hAnsi="Arial" w:cs="Arial"/>
          <w:b/>
          <w:bCs/>
          <w:sz w:val="24"/>
          <w:szCs w:val="24"/>
          <w:lang w:val="es-ES_tradnl"/>
        </w:rPr>
        <w:t xml:space="preserve"> Interpretación</w:t>
      </w:r>
    </w:p>
    <w:p w14:paraId="57C18C8F" w14:textId="77777777" w:rsidR="009F7F55" w:rsidRPr="00564399" w:rsidRDefault="009F7F55" w:rsidP="00157CC2">
      <w:pPr>
        <w:tabs>
          <w:tab w:val="left" w:pos="8789"/>
        </w:tabs>
        <w:spacing w:after="0"/>
        <w:jc w:val="both"/>
        <w:rPr>
          <w:rFonts w:ascii="Arial" w:hAnsi="Arial" w:cs="Arial"/>
          <w:b/>
          <w:bCs/>
          <w:sz w:val="24"/>
          <w:szCs w:val="24"/>
          <w:lang w:val="es-ES_tradnl"/>
        </w:rPr>
      </w:pPr>
    </w:p>
    <w:p w14:paraId="7F288FBA" w14:textId="6111CA80" w:rsidR="005D787C" w:rsidRPr="00564399" w:rsidRDefault="005D787C" w:rsidP="00157CC2">
      <w:pPr>
        <w:tabs>
          <w:tab w:val="left" w:pos="8789"/>
        </w:tabs>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EB7C6C" w:rsidRPr="00564399">
        <w:rPr>
          <w:rFonts w:ascii="Arial" w:hAnsi="Arial" w:cs="Arial"/>
          <w:b/>
          <w:bCs/>
          <w:sz w:val="24"/>
          <w:szCs w:val="24"/>
          <w:lang w:val="es-ES_tradnl"/>
        </w:rPr>
        <w:t xml:space="preserve"> </w:t>
      </w:r>
    </w:p>
    <w:p w14:paraId="521ED52B" w14:textId="77777777" w:rsidR="005D787C" w:rsidRPr="00564399" w:rsidRDefault="005D787C" w:rsidP="00157CC2">
      <w:pPr>
        <w:tabs>
          <w:tab w:val="left" w:pos="8789"/>
        </w:tabs>
        <w:spacing w:after="0"/>
        <w:jc w:val="both"/>
        <w:rPr>
          <w:rFonts w:ascii="Arial" w:hAnsi="Arial" w:cs="Arial"/>
          <w:b/>
          <w:bCs/>
          <w:sz w:val="24"/>
          <w:szCs w:val="24"/>
          <w:lang w:val="es-ES_tradnl"/>
        </w:rPr>
      </w:pPr>
    </w:p>
    <w:p w14:paraId="03E4C38B" w14:textId="70A6D254" w:rsidR="005D787C" w:rsidRPr="00564399" w:rsidRDefault="00ED3819" w:rsidP="00157CC2">
      <w:pPr>
        <w:pStyle w:val="Textoindependiente"/>
        <w:numPr>
          <w:ilvl w:val="0"/>
          <w:numId w:val="3"/>
        </w:numPr>
        <w:tabs>
          <w:tab w:val="left" w:pos="8789"/>
        </w:tabs>
        <w:spacing w:line="276" w:lineRule="auto"/>
        <w:rPr>
          <w:rFonts w:ascii="Arial" w:hAnsi="Arial" w:cs="Arial"/>
          <w:lang w:val="es-ES_tradnl"/>
        </w:rPr>
      </w:pPr>
      <w:r w:rsidRPr="00564399">
        <w:rPr>
          <w:rFonts w:ascii="Arial" w:hAnsi="Arial" w:cs="Arial"/>
          <w:lang w:val="es-ES_tradnl" w:bidi="hi-IN"/>
        </w:rPr>
        <w:t>El presente Reglamento</w:t>
      </w:r>
      <w:r w:rsidR="008C03F2" w:rsidRPr="00564399">
        <w:rPr>
          <w:rFonts w:ascii="Arial" w:hAnsi="Arial" w:cs="Arial"/>
          <w:lang w:val="es-ES_tradnl" w:bidi="hi-IN"/>
        </w:rPr>
        <w:t xml:space="preserve"> </w:t>
      </w:r>
      <w:r w:rsidR="009A78AB" w:rsidRPr="00564399">
        <w:rPr>
          <w:rFonts w:ascii="Arial" w:hAnsi="Arial" w:cs="Arial"/>
          <w:lang w:val="es-ES_tradnl" w:bidi="hi-IN"/>
        </w:rPr>
        <w:t>es de</w:t>
      </w:r>
      <w:r w:rsidR="005D34BB" w:rsidRPr="00564399">
        <w:rPr>
          <w:rFonts w:ascii="Arial" w:hAnsi="Arial" w:cs="Arial"/>
          <w:lang w:val="es-ES_tradnl" w:bidi="hi-IN"/>
        </w:rPr>
        <w:t xml:space="preserve"> orden público</w:t>
      </w:r>
      <w:r w:rsidR="00AA6FF3" w:rsidRPr="00564399">
        <w:rPr>
          <w:rFonts w:ascii="Arial" w:hAnsi="Arial" w:cs="Arial"/>
          <w:lang w:val="es-ES_tradnl" w:bidi="hi-IN"/>
        </w:rPr>
        <w:t>,</w:t>
      </w:r>
      <w:r w:rsidR="009A78AB" w:rsidRPr="00564399">
        <w:rPr>
          <w:rFonts w:ascii="Arial" w:hAnsi="Arial" w:cs="Arial"/>
          <w:lang w:val="es-ES_tradnl" w:bidi="hi-IN"/>
        </w:rPr>
        <w:t xml:space="preserve"> observancia obligatoria para</w:t>
      </w:r>
      <w:r w:rsidR="003924CC" w:rsidRPr="00564399">
        <w:rPr>
          <w:rFonts w:ascii="Arial" w:hAnsi="Arial" w:cs="Arial"/>
          <w:lang w:val="es-ES_tradnl" w:bidi="hi-IN"/>
        </w:rPr>
        <w:t xml:space="preserve"> las áreas y </w:t>
      </w:r>
      <w:r w:rsidR="00976DF8" w:rsidRPr="00564399">
        <w:rPr>
          <w:rFonts w:ascii="Arial" w:hAnsi="Arial" w:cs="Arial"/>
          <w:lang w:val="es-ES_tradnl" w:bidi="hi-IN"/>
        </w:rPr>
        <w:t>servidores públicos,</w:t>
      </w:r>
      <w:r w:rsidR="003924CC" w:rsidRPr="00564399">
        <w:rPr>
          <w:rFonts w:ascii="Arial" w:hAnsi="Arial" w:cs="Arial"/>
          <w:lang w:val="es-ES_tradnl" w:bidi="hi-IN"/>
        </w:rPr>
        <w:t xml:space="preserve"> del Instituto</w:t>
      </w:r>
      <w:r w:rsidR="001128D0" w:rsidRPr="00564399">
        <w:rPr>
          <w:rFonts w:ascii="Arial" w:hAnsi="Arial" w:cs="Arial"/>
          <w:lang w:val="es-ES_tradnl" w:bidi="hi-IN"/>
        </w:rPr>
        <w:t>, y</w:t>
      </w:r>
      <w:r w:rsidR="009A78AB" w:rsidRPr="00564399">
        <w:rPr>
          <w:rFonts w:ascii="Arial" w:hAnsi="Arial" w:cs="Arial"/>
          <w:lang w:val="es-ES_tradnl" w:bidi="hi-IN"/>
        </w:rPr>
        <w:t xml:space="preserve"> </w:t>
      </w:r>
      <w:r w:rsidR="008C03F2" w:rsidRPr="00564399">
        <w:rPr>
          <w:rFonts w:ascii="Arial" w:hAnsi="Arial" w:cs="Arial"/>
          <w:lang w:val="es-ES_tradnl" w:bidi="hi-IN"/>
        </w:rPr>
        <w:t xml:space="preserve">tiene por </w:t>
      </w:r>
      <w:r w:rsidR="005D716B" w:rsidRPr="00564399">
        <w:rPr>
          <w:rFonts w:ascii="Arial" w:hAnsi="Arial" w:cs="Arial"/>
          <w:lang w:val="es-ES_tradnl" w:bidi="hi-IN"/>
        </w:rPr>
        <w:t xml:space="preserve">objeto </w:t>
      </w:r>
      <w:r w:rsidR="00EA7B4B" w:rsidRPr="00564399">
        <w:rPr>
          <w:rFonts w:ascii="Arial" w:hAnsi="Arial" w:cs="Arial"/>
          <w:lang w:val="es-ES_tradnl" w:bidi="hi-IN"/>
        </w:rPr>
        <w:t xml:space="preserve">establecer las </w:t>
      </w:r>
      <w:r w:rsidR="00FE6FE8" w:rsidRPr="00564399">
        <w:rPr>
          <w:rFonts w:ascii="Arial" w:hAnsi="Arial" w:cs="Arial"/>
          <w:lang w:val="es-ES_tradnl" w:bidi="hi-IN"/>
        </w:rPr>
        <w:t>reglas</w:t>
      </w:r>
      <w:r w:rsidR="00EA7B4B" w:rsidRPr="00564399">
        <w:rPr>
          <w:rFonts w:ascii="Arial" w:hAnsi="Arial" w:cs="Arial"/>
          <w:lang w:val="es-ES_tradnl" w:bidi="hi-IN"/>
        </w:rPr>
        <w:t xml:space="preserve"> para </w:t>
      </w:r>
      <w:r w:rsidR="00845700" w:rsidRPr="00564399">
        <w:rPr>
          <w:rFonts w:ascii="Arial" w:hAnsi="Arial" w:cs="Arial"/>
          <w:lang w:val="es-ES_tradnl" w:bidi="hi-IN"/>
        </w:rPr>
        <w:t xml:space="preserve">la </w:t>
      </w:r>
      <w:r w:rsidR="005D716B" w:rsidRPr="00564399">
        <w:rPr>
          <w:rFonts w:ascii="Arial" w:hAnsi="Arial" w:cs="Arial"/>
          <w:lang w:val="es-ES_tradnl" w:bidi="hi-IN"/>
        </w:rPr>
        <w:t xml:space="preserve">celebración y desarrollo de las sesiones de </w:t>
      </w:r>
      <w:r w:rsidR="002369F4" w:rsidRPr="00564399">
        <w:rPr>
          <w:rFonts w:ascii="Arial" w:hAnsi="Arial" w:cs="Arial"/>
          <w:lang w:val="es-ES_tradnl" w:bidi="hi-IN"/>
        </w:rPr>
        <w:t xml:space="preserve">los </w:t>
      </w:r>
      <w:r w:rsidR="00976DF8" w:rsidRPr="00564399">
        <w:rPr>
          <w:rFonts w:ascii="Arial" w:hAnsi="Arial" w:cs="Arial"/>
          <w:lang w:val="es-ES_tradnl" w:bidi="hi-IN"/>
        </w:rPr>
        <w:t>C</w:t>
      </w:r>
      <w:r w:rsidR="002369F4" w:rsidRPr="00564399">
        <w:rPr>
          <w:rFonts w:ascii="Arial" w:hAnsi="Arial" w:cs="Arial"/>
          <w:lang w:val="es-ES_tradnl" w:bidi="hi-IN"/>
        </w:rPr>
        <w:t xml:space="preserve">onsejos </w:t>
      </w:r>
      <w:r w:rsidR="00976DF8" w:rsidRPr="00564399">
        <w:rPr>
          <w:rFonts w:ascii="Arial" w:hAnsi="Arial" w:cs="Arial"/>
          <w:lang w:val="es-ES_tradnl" w:bidi="hi-IN"/>
        </w:rPr>
        <w:t>D</w:t>
      </w:r>
      <w:r w:rsidR="002369F4" w:rsidRPr="00564399">
        <w:rPr>
          <w:rFonts w:ascii="Arial" w:hAnsi="Arial" w:cs="Arial"/>
          <w:lang w:val="es-ES_tradnl" w:bidi="hi-IN"/>
        </w:rPr>
        <w:t xml:space="preserve">istritales y </w:t>
      </w:r>
      <w:r w:rsidR="00976DF8" w:rsidRPr="00564399">
        <w:rPr>
          <w:rFonts w:ascii="Arial" w:hAnsi="Arial" w:cs="Arial"/>
          <w:lang w:val="es-ES_tradnl" w:bidi="hi-IN"/>
        </w:rPr>
        <w:t>M</w:t>
      </w:r>
      <w:r w:rsidR="002369F4" w:rsidRPr="00564399">
        <w:rPr>
          <w:rFonts w:ascii="Arial" w:hAnsi="Arial" w:cs="Arial"/>
          <w:lang w:val="es-ES_tradnl" w:bidi="hi-IN"/>
        </w:rPr>
        <w:t>unicipales</w:t>
      </w:r>
      <w:r w:rsidR="008C03F2" w:rsidRPr="00564399">
        <w:rPr>
          <w:rFonts w:ascii="Arial" w:hAnsi="Arial" w:cs="Arial"/>
          <w:lang w:val="es-ES_tradnl" w:bidi="hi-IN"/>
        </w:rPr>
        <w:t xml:space="preserve"> del Instituto Electoral de Michoacán</w:t>
      </w:r>
      <w:r w:rsidR="005D787C" w:rsidRPr="00564399">
        <w:rPr>
          <w:rFonts w:ascii="Arial" w:hAnsi="Arial" w:cs="Arial"/>
          <w:lang w:val="es-ES_tradnl" w:bidi="hi-IN"/>
        </w:rPr>
        <w:t>.</w:t>
      </w:r>
    </w:p>
    <w:p w14:paraId="02AE059C" w14:textId="77777777" w:rsidR="00111989" w:rsidRDefault="00111989" w:rsidP="00157CC2">
      <w:pPr>
        <w:spacing w:after="0"/>
        <w:jc w:val="both"/>
        <w:rPr>
          <w:rFonts w:ascii="Arial" w:hAnsi="Arial" w:cs="Arial"/>
          <w:b/>
          <w:bCs/>
          <w:sz w:val="24"/>
          <w:szCs w:val="24"/>
          <w:lang w:val="es-ES_tradnl"/>
        </w:rPr>
      </w:pPr>
    </w:p>
    <w:p w14:paraId="2A9CC2F3" w14:textId="1918290D" w:rsidR="00111989" w:rsidRPr="00564399" w:rsidRDefault="00111989" w:rsidP="00111989">
      <w:pPr>
        <w:tabs>
          <w:tab w:val="left" w:pos="8789"/>
        </w:tabs>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Pr>
          <w:rFonts w:ascii="Arial" w:hAnsi="Arial" w:cs="Arial"/>
          <w:b/>
          <w:bCs/>
          <w:sz w:val="24"/>
          <w:szCs w:val="24"/>
          <w:lang w:val="es-ES_tradnl"/>
        </w:rPr>
        <w:t xml:space="preserve"> BIS</w:t>
      </w:r>
      <w:r w:rsidRPr="00564399">
        <w:rPr>
          <w:rFonts w:ascii="Arial" w:hAnsi="Arial" w:cs="Arial"/>
          <w:b/>
          <w:bCs/>
          <w:sz w:val="24"/>
          <w:szCs w:val="24"/>
          <w:lang w:val="es-ES_tradnl"/>
        </w:rPr>
        <w:t xml:space="preserve">. </w:t>
      </w:r>
    </w:p>
    <w:p w14:paraId="5AEFA4DD" w14:textId="77777777" w:rsidR="00111989" w:rsidRPr="00564399" w:rsidRDefault="00111989" w:rsidP="00111989">
      <w:pPr>
        <w:tabs>
          <w:tab w:val="left" w:pos="8789"/>
        </w:tabs>
        <w:spacing w:after="0"/>
        <w:jc w:val="both"/>
        <w:rPr>
          <w:rFonts w:ascii="Arial" w:hAnsi="Arial" w:cs="Arial"/>
          <w:b/>
          <w:bCs/>
          <w:sz w:val="24"/>
          <w:szCs w:val="24"/>
          <w:lang w:val="es-ES_tradnl"/>
        </w:rPr>
      </w:pPr>
    </w:p>
    <w:p w14:paraId="137B0C6E" w14:textId="5CE4C7EF" w:rsidR="00111989" w:rsidRPr="00111989" w:rsidRDefault="00111989" w:rsidP="00111989">
      <w:pPr>
        <w:pStyle w:val="Prrafodelista"/>
        <w:numPr>
          <w:ilvl w:val="0"/>
          <w:numId w:val="46"/>
        </w:numPr>
        <w:spacing w:line="276" w:lineRule="auto"/>
        <w:ind w:right="758"/>
        <w:jc w:val="both"/>
        <w:rPr>
          <w:rFonts w:ascii="Arial" w:hAnsi="Arial" w:cs="Arial"/>
          <w:color w:val="000000"/>
        </w:rPr>
      </w:pPr>
      <w:r w:rsidRPr="00111989">
        <w:rPr>
          <w:rFonts w:ascii="Arial" w:hAnsi="Arial" w:cs="Arial"/>
          <w:color w:val="000000"/>
        </w:rPr>
        <w:t>A falta de disposición expresa en este Reglamento, serán de aplicación supletoria los ordenamientos legales en el siguiente orden: </w:t>
      </w:r>
    </w:p>
    <w:p w14:paraId="7298813E" w14:textId="77777777" w:rsidR="00111989" w:rsidRPr="00111989" w:rsidRDefault="00111989" w:rsidP="00111989">
      <w:pPr>
        <w:spacing w:after="0"/>
        <w:ind w:left="709" w:right="758"/>
        <w:jc w:val="both"/>
        <w:rPr>
          <w:rFonts w:ascii="Arial" w:hAnsi="Arial" w:cs="Arial"/>
          <w:sz w:val="24"/>
          <w:szCs w:val="24"/>
        </w:rPr>
      </w:pPr>
    </w:p>
    <w:p w14:paraId="5FA32AF2"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 xml:space="preserve">Constitución Política de los Estados Unidos Mexicanos y los tratados internacionales en materia de derechos humanos, favoreciendo en todo tiempo a las personas la protección más amplia; </w:t>
      </w:r>
    </w:p>
    <w:p w14:paraId="11B376D6"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Ley General de Instituciones y Procedimientos Electorales del Estado de Michoacán;</w:t>
      </w:r>
    </w:p>
    <w:p w14:paraId="2CE298F4"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Constitución Política del Estado Libre y Soberano de Michoacán de Ocampo;</w:t>
      </w:r>
    </w:p>
    <w:p w14:paraId="0C129EBD"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Código Electoral del Estado de Michoacán de Ocampo;</w:t>
      </w:r>
    </w:p>
    <w:p w14:paraId="416060D2"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 xml:space="preserve">Con la jurisprudencia; y, </w:t>
      </w:r>
    </w:p>
    <w:p w14:paraId="296F3FEB" w14:textId="77777777" w:rsidR="00111989" w:rsidRPr="00111989" w:rsidRDefault="00111989" w:rsidP="00111989">
      <w:pPr>
        <w:pStyle w:val="Prrafodelista"/>
        <w:numPr>
          <w:ilvl w:val="0"/>
          <w:numId w:val="44"/>
        </w:numPr>
        <w:spacing w:line="276" w:lineRule="auto"/>
        <w:ind w:right="758"/>
        <w:jc w:val="both"/>
        <w:rPr>
          <w:rFonts w:ascii="Arial" w:hAnsi="Arial" w:cs="Arial"/>
        </w:rPr>
      </w:pPr>
      <w:r w:rsidRPr="00111989">
        <w:rPr>
          <w:rFonts w:ascii="Arial" w:hAnsi="Arial" w:cs="Arial"/>
        </w:rPr>
        <w:t xml:space="preserve">Criterios sustentados por las autoridades jurisdiccionales y administrativas a través de sus resoluciones, los principios generales del derecho.” </w:t>
      </w:r>
    </w:p>
    <w:p w14:paraId="2BF3D5DE" w14:textId="77777777" w:rsidR="00111989" w:rsidRPr="00111989" w:rsidRDefault="00111989" w:rsidP="00111989">
      <w:pPr>
        <w:pStyle w:val="Prrafodelista"/>
        <w:spacing w:line="276" w:lineRule="auto"/>
        <w:ind w:left="1429" w:right="758"/>
        <w:jc w:val="both"/>
        <w:rPr>
          <w:rFonts w:ascii="Arial" w:hAnsi="Arial" w:cs="Arial"/>
        </w:rPr>
      </w:pPr>
    </w:p>
    <w:p w14:paraId="446061AB" w14:textId="77777777" w:rsidR="00111989" w:rsidRPr="00111989" w:rsidRDefault="00111989" w:rsidP="00111989">
      <w:pPr>
        <w:spacing w:after="0"/>
        <w:ind w:left="708" w:right="758"/>
        <w:jc w:val="both"/>
        <w:rPr>
          <w:rFonts w:ascii="Arial" w:hAnsi="Arial" w:cs="Arial"/>
          <w:sz w:val="24"/>
          <w:szCs w:val="24"/>
        </w:rPr>
      </w:pPr>
      <w:r w:rsidRPr="00111989">
        <w:rPr>
          <w:rFonts w:ascii="Arial" w:hAnsi="Arial" w:cs="Arial"/>
          <w:sz w:val="24"/>
          <w:szCs w:val="24"/>
        </w:rPr>
        <w:t>La interpretación de este Reglamento se hará conforme a los criterios gramatical, sistemático y funcional.</w:t>
      </w:r>
    </w:p>
    <w:p w14:paraId="172B6344" w14:textId="77777777" w:rsidR="00111989" w:rsidRDefault="00111989" w:rsidP="00157CC2">
      <w:pPr>
        <w:spacing w:after="0"/>
        <w:jc w:val="both"/>
        <w:rPr>
          <w:rFonts w:ascii="Arial" w:hAnsi="Arial" w:cs="Arial"/>
          <w:b/>
          <w:bCs/>
          <w:sz w:val="24"/>
          <w:szCs w:val="24"/>
          <w:lang w:val="es-ES_tradnl"/>
        </w:rPr>
      </w:pPr>
    </w:p>
    <w:p w14:paraId="2D3BF997" w14:textId="27342991" w:rsidR="00557705"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lastRenderedPageBreak/>
        <w:t xml:space="preserve">Artículo </w:t>
      </w:r>
      <w:r w:rsidR="009F7F55" w:rsidRPr="00564399">
        <w:rPr>
          <w:rFonts w:ascii="Arial" w:hAnsi="Arial" w:cs="Arial"/>
          <w:b/>
          <w:bCs/>
          <w:sz w:val="24"/>
          <w:szCs w:val="24"/>
          <w:lang w:val="es-ES_tradnl"/>
        </w:rPr>
        <w:t>2</w:t>
      </w:r>
      <w:r w:rsidRPr="00564399">
        <w:rPr>
          <w:rFonts w:ascii="Arial" w:hAnsi="Arial" w:cs="Arial"/>
          <w:b/>
          <w:bCs/>
          <w:sz w:val="24"/>
          <w:szCs w:val="24"/>
          <w:lang w:val="es-ES_tradnl"/>
        </w:rPr>
        <w:t>.</w:t>
      </w:r>
    </w:p>
    <w:p w14:paraId="698DCCDC" w14:textId="77777777" w:rsidR="00557705" w:rsidRPr="00564399" w:rsidRDefault="00557705" w:rsidP="00157CC2">
      <w:pPr>
        <w:spacing w:after="0"/>
        <w:jc w:val="both"/>
        <w:rPr>
          <w:rFonts w:ascii="Arial" w:hAnsi="Arial" w:cs="Arial"/>
          <w:b/>
          <w:bCs/>
          <w:sz w:val="24"/>
          <w:szCs w:val="24"/>
          <w:lang w:val="es-ES_tradnl"/>
        </w:rPr>
      </w:pPr>
    </w:p>
    <w:p w14:paraId="326BCAFC" w14:textId="5DE92084" w:rsidR="00557705" w:rsidRPr="00564399" w:rsidRDefault="00557705" w:rsidP="00157CC2">
      <w:pPr>
        <w:jc w:val="both"/>
        <w:rPr>
          <w:rFonts w:ascii="Arial" w:hAnsi="Arial" w:cs="Arial"/>
          <w:b/>
          <w:bCs/>
          <w:sz w:val="24"/>
          <w:szCs w:val="24"/>
          <w:lang w:val="es-ES_tradnl"/>
        </w:rPr>
      </w:pPr>
      <w:r w:rsidRPr="00564399">
        <w:rPr>
          <w:rFonts w:ascii="Arial" w:hAnsi="Arial" w:cs="Arial"/>
          <w:sz w:val="24"/>
          <w:szCs w:val="24"/>
          <w:lang w:val="es-ES_tradnl"/>
        </w:rPr>
        <w:t xml:space="preserve">Para efectos </w:t>
      </w:r>
      <w:r w:rsidR="009C0778" w:rsidRPr="00564399">
        <w:rPr>
          <w:rFonts w:ascii="Arial" w:hAnsi="Arial" w:cs="Arial"/>
          <w:lang w:val="es-ES_tradnl" w:bidi="hi-IN"/>
        </w:rPr>
        <w:t>del presente Reglamento</w:t>
      </w:r>
      <w:r w:rsidRPr="00564399">
        <w:rPr>
          <w:rFonts w:ascii="Arial" w:hAnsi="Arial" w:cs="Arial"/>
          <w:sz w:val="24"/>
          <w:szCs w:val="24"/>
          <w:lang w:val="es-ES_tradnl"/>
        </w:rPr>
        <w:t>, se entenderá por:</w:t>
      </w:r>
      <w:r w:rsidR="00EB7C6C" w:rsidRPr="00564399">
        <w:rPr>
          <w:rFonts w:ascii="Arial" w:hAnsi="Arial" w:cs="Arial"/>
          <w:sz w:val="24"/>
          <w:szCs w:val="24"/>
          <w:lang w:val="es-ES_tradnl"/>
        </w:rPr>
        <w:t xml:space="preserve"> </w:t>
      </w:r>
    </w:p>
    <w:p w14:paraId="6C56F2CC" w14:textId="1430D05D" w:rsidR="00557705" w:rsidRPr="00564399" w:rsidRDefault="00557705" w:rsidP="00157CC2">
      <w:pPr>
        <w:pStyle w:val="Prrafodelista"/>
        <w:widowControl w:val="0"/>
        <w:numPr>
          <w:ilvl w:val="0"/>
          <w:numId w:val="37"/>
        </w:numPr>
        <w:autoSpaceDE w:val="0"/>
        <w:autoSpaceDN w:val="0"/>
        <w:spacing w:line="276" w:lineRule="auto"/>
        <w:ind w:right="3"/>
        <w:jc w:val="both"/>
        <w:rPr>
          <w:rFonts w:ascii="Arial" w:hAnsi="Arial" w:cs="Arial"/>
          <w:iCs/>
          <w:color w:val="231F20"/>
          <w:lang w:val="es-ES_tradnl"/>
        </w:rPr>
      </w:pPr>
      <w:bookmarkStart w:id="2" w:name="_Hlk127964621"/>
      <w:r w:rsidRPr="00564399">
        <w:rPr>
          <w:rFonts w:ascii="Arial" w:hAnsi="Arial" w:cs="Arial"/>
          <w:b/>
          <w:bCs/>
          <w:iCs/>
          <w:color w:val="231F20"/>
          <w:lang w:val="es-ES_tradnl"/>
        </w:rPr>
        <w:t>Acta:</w:t>
      </w:r>
      <w:r w:rsidRPr="00564399">
        <w:rPr>
          <w:rFonts w:ascii="Arial" w:hAnsi="Arial" w:cs="Arial"/>
          <w:iCs/>
          <w:color w:val="231F20"/>
          <w:lang w:val="es-ES_tradnl"/>
        </w:rPr>
        <w:t xml:space="preserve"> </w:t>
      </w:r>
      <w:bookmarkEnd w:id="2"/>
      <w:r w:rsidR="00B31694" w:rsidRPr="00564399">
        <w:rPr>
          <w:rFonts w:ascii="Arial" w:hAnsi="Arial" w:cs="Arial"/>
          <w:iCs/>
          <w:color w:val="231F20"/>
          <w:lang w:val="es-ES_tradnl"/>
        </w:rPr>
        <w:t>El documento jurídico</w:t>
      </w:r>
      <w:r w:rsidR="003E414B" w:rsidRPr="00564399">
        <w:rPr>
          <w:rFonts w:ascii="Arial" w:hAnsi="Arial" w:cs="Arial"/>
          <w:iCs/>
          <w:color w:val="231F20"/>
          <w:lang w:val="es-ES_tradnl"/>
        </w:rPr>
        <w:t xml:space="preserve"> </w:t>
      </w:r>
      <w:r w:rsidR="00E72B31" w:rsidRPr="00564399">
        <w:rPr>
          <w:rFonts w:ascii="Arial" w:hAnsi="Arial" w:cs="Arial"/>
          <w:iCs/>
          <w:color w:val="231F20"/>
          <w:lang w:val="es-ES_tradnl"/>
        </w:rPr>
        <w:t xml:space="preserve">aprobado por el Consejo y </w:t>
      </w:r>
      <w:r w:rsidR="006B7779" w:rsidRPr="00564399">
        <w:rPr>
          <w:rFonts w:ascii="Arial" w:hAnsi="Arial" w:cs="Arial"/>
          <w:iCs/>
          <w:color w:val="231F20"/>
          <w:lang w:val="es-ES_tradnl"/>
        </w:rPr>
        <w:t>firmado</w:t>
      </w:r>
      <w:r w:rsidR="00E72B31" w:rsidRPr="00564399">
        <w:rPr>
          <w:rFonts w:ascii="Arial" w:hAnsi="Arial" w:cs="Arial"/>
          <w:iCs/>
          <w:color w:val="231F20"/>
          <w:lang w:val="es-ES_tradnl"/>
        </w:rPr>
        <w:t xml:space="preserve"> por el funcionariado designado para ello, que está </w:t>
      </w:r>
      <w:r w:rsidR="003E414B" w:rsidRPr="00564399">
        <w:rPr>
          <w:rFonts w:ascii="Arial" w:hAnsi="Arial" w:cs="Arial"/>
          <w:iCs/>
          <w:color w:val="231F20"/>
          <w:lang w:val="es-ES_tradnl"/>
        </w:rPr>
        <w:t xml:space="preserve">señalado en los artículos </w:t>
      </w:r>
      <w:r w:rsidR="002324E6" w:rsidRPr="00564399">
        <w:rPr>
          <w:rFonts w:ascii="Arial" w:hAnsi="Arial" w:cs="Arial"/>
          <w:iCs/>
          <w:color w:val="231F20"/>
          <w:lang w:val="es-ES_tradnl"/>
        </w:rPr>
        <w:t>56, 58 y 59 del Código Electoral,</w:t>
      </w:r>
      <w:r w:rsidR="00B31694" w:rsidRPr="00564399">
        <w:rPr>
          <w:rFonts w:ascii="Arial" w:hAnsi="Arial" w:cs="Arial"/>
          <w:iCs/>
          <w:color w:val="231F20"/>
          <w:lang w:val="es-ES_tradnl"/>
        </w:rPr>
        <w:t xml:space="preserve"> </w:t>
      </w:r>
      <w:r w:rsidR="00CC18F7" w:rsidRPr="00564399">
        <w:rPr>
          <w:rFonts w:ascii="Arial" w:hAnsi="Arial" w:cs="Arial"/>
          <w:iCs/>
          <w:color w:val="231F20"/>
          <w:lang w:val="es-ES_tradnl"/>
        </w:rPr>
        <w:t>elaborado p</w:t>
      </w:r>
      <w:r w:rsidR="002324E6" w:rsidRPr="00564399">
        <w:rPr>
          <w:rFonts w:ascii="Arial" w:hAnsi="Arial" w:cs="Arial"/>
          <w:iCs/>
          <w:color w:val="231F20"/>
          <w:lang w:val="es-ES_tradnl"/>
        </w:rPr>
        <w:t>ara</w:t>
      </w:r>
      <w:r w:rsidR="00CC18F7" w:rsidRPr="00564399">
        <w:rPr>
          <w:rFonts w:ascii="Arial" w:hAnsi="Arial" w:cs="Arial"/>
          <w:iCs/>
          <w:color w:val="231F20"/>
          <w:lang w:val="es-ES_tradnl"/>
        </w:rPr>
        <w:t xml:space="preserve"> </w:t>
      </w:r>
      <w:r w:rsidR="007E5B88" w:rsidRPr="00564399">
        <w:rPr>
          <w:rFonts w:ascii="Arial" w:hAnsi="Arial" w:cs="Arial"/>
          <w:iCs/>
          <w:color w:val="231F20"/>
          <w:lang w:val="es-ES_tradnl"/>
        </w:rPr>
        <w:t>cada una de las sesiones</w:t>
      </w:r>
      <w:r w:rsidR="003C5AB6" w:rsidRPr="00564399">
        <w:rPr>
          <w:rFonts w:ascii="Arial" w:hAnsi="Arial" w:cs="Arial"/>
          <w:iCs/>
          <w:color w:val="231F20"/>
          <w:lang w:val="es-ES_tradnl"/>
        </w:rPr>
        <w:t xml:space="preserve">, por medio </w:t>
      </w:r>
      <w:r w:rsidR="003C5AB6" w:rsidRPr="00564399">
        <w:rPr>
          <w:rFonts w:ascii="Arial" w:hAnsi="Arial" w:cs="Arial"/>
          <w:iCs/>
          <w:lang w:val="es-ES_tradnl"/>
        </w:rPr>
        <w:t>del cual</w:t>
      </w:r>
      <w:r w:rsidR="00BB7B78" w:rsidRPr="00564399">
        <w:rPr>
          <w:rFonts w:ascii="Arial" w:hAnsi="Arial" w:cs="Arial"/>
          <w:iCs/>
          <w:lang w:val="es-ES_tradnl"/>
        </w:rPr>
        <w:t xml:space="preserve"> se hace constar y </w:t>
      </w:r>
      <w:r w:rsidR="00B03A5F" w:rsidRPr="00564399">
        <w:rPr>
          <w:rFonts w:ascii="Arial" w:hAnsi="Arial" w:cs="Arial"/>
          <w:iCs/>
          <w:lang w:val="es-ES_tradnl"/>
        </w:rPr>
        <w:t xml:space="preserve">se </w:t>
      </w:r>
      <w:r w:rsidR="00497F24" w:rsidRPr="00564399">
        <w:rPr>
          <w:rFonts w:ascii="Arial" w:hAnsi="Arial" w:cs="Arial"/>
          <w:iCs/>
          <w:lang w:val="es-ES_tradnl"/>
        </w:rPr>
        <w:t>deja testimonio en orden cronol</w:t>
      </w:r>
      <w:r w:rsidR="00447266" w:rsidRPr="00564399">
        <w:rPr>
          <w:rFonts w:ascii="Arial" w:hAnsi="Arial" w:cs="Arial"/>
          <w:iCs/>
          <w:lang w:val="es-ES_tradnl"/>
        </w:rPr>
        <w:t>ó</w:t>
      </w:r>
      <w:r w:rsidR="00497F24" w:rsidRPr="00564399">
        <w:rPr>
          <w:rFonts w:ascii="Arial" w:hAnsi="Arial" w:cs="Arial"/>
          <w:iCs/>
          <w:lang w:val="es-ES_tradnl"/>
        </w:rPr>
        <w:t>gico de l</w:t>
      </w:r>
      <w:r w:rsidR="00F44EB6" w:rsidRPr="00564399">
        <w:rPr>
          <w:rFonts w:ascii="Arial" w:hAnsi="Arial" w:cs="Arial"/>
          <w:iCs/>
          <w:lang w:val="es-ES_tradnl"/>
        </w:rPr>
        <w:t xml:space="preserve">as cuestiones abordadas </w:t>
      </w:r>
      <w:r w:rsidR="00C0443A" w:rsidRPr="00564399">
        <w:rPr>
          <w:rFonts w:ascii="Arial" w:hAnsi="Arial" w:cs="Arial"/>
          <w:iCs/>
          <w:color w:val="231F20"/>
          <w:lang w:val="es-ES_tradnl"/>
        </w:rPr>
        <w:t>y las expresiones de sus integrantes</w:t>
      </w:r>
      <w:r w:rsidR="00B03A5F" w:rsidRPr="00564399">
        <w:rPr>
          <w:rFonts w:ascii="Arial" w:hAnsi="Arial" w:cs="Arial"/>
          <w:iCs/>
          <w:color w:val="231F20"/>
          <w:lang w:val="es-ES_tradnl"/>
        </w:rPr>
        <w:t xml:space="preserve"> </w:t>
      </w:r>
      <w:r w:rsidR="00F44EB6" w:rsidRPr="00564399">
        <w:rPr>
          <w:rFonts w:ascii="Arial" w:hAnsi="Arial" w:cs="Arial"/>
          <w:iCs/>
          <w:color w:val="231F20"/>
          <w:lang w:val="es-ES_tradnl"/>
        </w:rPr>
        <w:t xml:space="preserve">en la </w:t>
      </w:r>
      <w:r w:rsidR="00735A1F" w:rsidRPr="00564399">
        <w:rPr>
          <w:rFonts w:ascii="Arial" w:hAnsi="Arial" w:cs="Arial"/>
          <w:iCs/>
          <w:color w:val="231F20"/>
          <w:lang w:val="es-ES_tradnl"/>
        </w:rPr>
        <w:t>Sesión</w:t>
      </w:r>
      <w:r w:rsidR="00F44EB6" w:rsidRPr="00564399">
        <w:rPr>
          <w:rFonts w:ascii="Arial" w:hAnsi="Arial" w:cs="Arial"/>
          <w:iCs/>
          <w:color w:val="231F20"/>
          <w:lang w:val="es-ES_tradnl"/>
        </w:rPr>
        <w:t xml:space="preserve"> de que se </w:t>
      </w:r>
      <w:r w:rsidR="009C2475" w:rsidRPr="00564399">
        <w:rPr>
          <w:rFonts w:ascii="Arial" w:hAnsi="Arial" w:cs="Arial"/>
          <w:iCs/>
          <w:color w:val="231F20"/>
          <w:lang w:val="es-ES_tradnl"/>
        </w:rPr>
        <w:t>trate,</w:t>
      </w:r>
      <w:r w:rsidR="001C6262" w:rsidRPr="00564399">
        <w:rPr>
          <w:rFonts w:ascii="Arial" w:hAnsi="Arial" w:cs="Arial"/>
          <w:iCs/>
          <w:color w:val="231F20"/>
          <w:lang w:val="es-ES_tradnl"/>
        </w:rPr>
        <w:t xml:space="preserve"> así como la verificación de las formalidades correspondientes</w:t>
      </w:r>
      <w:r w:rsidR="00976DF8" w:rsidRPr="00564399">
        <w:rPr>
          <w:rFonts w:ascii="Arial" w:hAnsi="Arial" w:cs="Arial"/>
          <w:iCs/>
          <w:color w:val="231F20"/>
          <w:lang w:val="es-ES_tradnl"/>
        </w:rPr>
        <w:t>, teniendo como mínimo los datos de identificación de la sesión, la lista de asistencia, los puntos del orden del día, las intervenciones realizadas, el sentido del voto de las consejerías, así como los acuerdos, dictámenes y resoluciones aprobados</w:t>
      </w:r>
      <w:r w:rsidR="001B06D1" w:rsidRPr="00564399">
        <w:rPr>
          <w:rFonts w:ascii="Arial" w:hAnsi="Arial" w:cs="Arial"/>
          <w:iCs/>
          <w:color w:val="231F20"/>
          <w:lang w:val="es-ES_tradnl"/>
        </w:rPr>
        <w:t>;</w:t>
      </w:r>
    </w:p>
    <w:p w14:paraId="5EAD605D"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Código Electoral:</w:t>
      </w:r>
      <w:r w:rsidRPr="00564399">
        <w:rPr>
          <w:rFonts w:ascii="Arial" w:hAnsi="Arial" w:cs="Arial"/>
          <w:iCs/>
          <w:color w:val="231F20"/>
          <w:lang w:val="es-ES_tradnl"/>
        </w:rPr>
        <w:t xml:space="preserve"> Código Electoral del Estado de Michoacán de Ocampo;</w:t>
      </w:r>
    </w:p>
    <w:p w14:paraId="3C56AB20" w14:textId="0BE1795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lang w:val="es-ES_tradnl"/>
        </w:rPr>
      </w:pPr>
      <w:r w:rsidRPr="00564399">
        <w:rPr>
          <w:rFonts w:ascii="Arial" w:hAnsi="Arial" w:cs="Arial"/>
          <w:b/>
          <w:bCs/>
          <w:iCs/>
          <w:lang w:val="es-ES_tradnl"/>
        </w:rPr>
        <w:t>Consejerías:</w:t>
      </w:r>
      <w:r w:rsidRPr="00564399">
        <w:rPr>
          <w:rFonts w:ascii="Arial" w:hAnsi="Arial" w:cs="Arial"/>
          <w:iCs/>
          <w:lang w:val="es-ES_tradnl"/>
        </w:rPr>
        <w:t xml:space="preserve"> Personas titulares de las Consejerías Electorales de los </w:t>
      </w:r>
      <w:r w:rsidRPr="00564399">
        <w:rPr>
          <w:rFonts w:ascii="Arial" w:hAnsi="Arial" w:cs="Arial"/>
          <w:iCs/>
          <w:color w:val="231F20"/>
          <w:lang w:val="es-ES_tradnl"/>
        </w:rPr>
        <w:t>Consejos Distritales y Munic</w:t>
      </w:r>
      <w:r w:rsidR="00F26DD5" w:rsidRPr="00564399">
        <w:rPr>
          <w:rFonts w:ascii="Arial" w:hAnsi="Arial" w:cs="Arial"/>
          <w:iCs/>
          <w:color w:val="231F20"/>
          <w:lang w:val="es-ES_tradnl"/>
        </w:rPr>
        <w:t>i</w:t>
      </w:r>
      <w:r w:rsidR="003C5AB6" w:rsidRPr="00564399">
        <w:rPr>
          <w:rFonts w:ascii="Arial" w:hAnsi="Arial" w:cs="Arial"/>
          <w:iCs/>
          <w:color w:val="231F20"/>
          <w:lang w:val="es-ES_tradnl"/>
        </w:rPr>
        <w:t>p</w:t>
      </w:r>
      <w:r w:rsidRPr="00564399">
        <w:rPr>
          <w:rFonts w:ascii="Arial" w:hAnsi="Arial" w:cs="Arial"/>
          <w:iCs/>
          <w:color w:val="231F20"/>
          <w:lang w:val="es-ES_tradnl"/>
        </w:rPr>
        <w:t>ales</w:t>
      </w:r>
      <w:r w:rsidRPr="00564399">
        <w:rPr>
          <w:rFonts w:ascii="Arial" w:hAnsi="Arial" w:cs="Arial"/>
          <w:iCs/>
          <w:lang w:val="es-ES_tradnl"/>
        </w:rPr>
        <w:t>;</w:t>
      </w:r>
    </w:p>
    <w:p w14:paraId="1FB8469E" w14:textId="3145FA7A" w:rsidR="00FE6FE8" w:rsidRPr="00564399" w:rsidRDefault="00FE6FE8"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bCs/>
          <w:iCs/>
          <w:lang w:val="es-ES_tradnl"/>
        </w:rPr>
        <w:t xml:space="preserve">Consejos: </w:t>
      </w:r>
      <w:r w:rsidR="00AB361C" w:rsidRPr="00564399">
        <w:rPr>
          <w:rFonts w:ascii="Arial" w:hAnsi="Arial" w:cs="Arial"/>
          <w:iCs/>
          <w:lang w:val="es-ES_tradnl"/>
        </w:rPr>
        <w:t xml:space="preserve">Los </w:t>
      </w:r>
      <w:r w:rsidR="000F60F9" w:rsidRPr="00564399">
        <w:rPr>
          <w:rFonts w:ascii="Arial" w:hAnsi="Arial" w:cs="Arial"/>
          <w:iCs/>
          <w:lang w:val="es-ES_tradnl"/>
        </w:rPr>
        <w:t>C</w:t>
      </w:r>
      <w:r w:rsidR="00AC518E" w:rsidRPr="00564399">
        <w:rPr>
          <w:rFonts w:ascii="Arial" w:hAnsi="Arial" w:cs="Arial"/>
          <w:iCs/>
          <w:lang w:val="es-ES_tradnl"/>
        </w:rPr>
        <w:t xml:space="preserve">onsejos </w:t>
      </w:r>
      <w:r w:rsidR="000F60F9" w:rsidRPr="00564399">
        <w:rPr>
          <w:rFonts w:ascii="Arial" w:hAnsi="Arial" w:cs="Arial"/>
          <w:iCs/>
          <w:lang w:val="es-ES_tradnl"/>
        </w:rPr>
        <w:t>D</w:t>
      </w:r>
      <w:r w:rsidR="00AC518E" w:rsidRPr="00564399">
        <w:rPr>
          <w:rFonts w:ascii="Arial" w:hAnsi="Arial" w:cs="Arial"/>
          <w:iCs/>
          <w:lang w:val="es-ES_tradnl"/>
        </w:rPr>
        <w:t xml:space="preserve">istritales y </w:t>
      </w:r>
      <w:r w:rsidR="000F60F9" w:rsidRPr="00564399">
        <w:rPr>
          <w:rFonts w:ascii="Arial" w:hAnsi="Arial" w:cs="Arial"/>
          <w:iCs/>
          <w:lang w:val="es-ES_tradnl"/>
        </w:rPr>
        <w:t>M</w:t>
      </w:r>
      <w:r w:rsidR="00AC518E" w:rsidRPr="00564399">
        <w:rPr>
          <w:rFonts w:ascii="Arial" w:hAnsi="Arial" w:cs="Arial"/>
          <w:iCs/>
          <w:lang w:val="es-ES_tradnl"/>
        </w:rPr>
        <w:t xml:space="preserve">unicipales </w:t>
      </w:r>
      <w:r w:rsidR="00AB361C" w:rsidRPr="00564399">
        <w:rPr>
          <w:rFonts w:ascii="Arial" w:hAnsi="Arial" w:cs="Arial"/>
          <w:iCs/>
          <w:lang w:val="es-ES_tradnl"/>
        </w:rPr>
        <w:t>con carácter de Órganos Desconcentrados del Instituto</w:t>
      </w:r>
      <w:r w:rsidR="00976927" w:rsidRPr="00564399">
        <w:rPr>
          <w:rFonts w:ascii="Arial" w:hAnsi="Arial" w:cs="Arial"/>
          <w:iCs/>
          <w:lang w:val="es-ES_tradnl"/>
        </w:rPr>
        <w:t>;</w:t>
      </w:r>
    </w:p>
    <w:p w14:paraId="63EFAE35" w14:textId="286D409C"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iCs/>
          <w:lang w:val="es-ES_tradnl"/>
        </w:rPr>
        <w:t>Consejo General:</w:t>
      </w:r>
      <w:r w:rsidRPr="00564399">
        <w:rPr>
          <w:rFonts w:ascii="Arial" w:hAnsi="Arial" w:cs="Arial"/>
          <w:iCs/>
          <w:lang w:val="es-ES_tradnl"/>
        </w:rPr>
        <w:t xml:space="preserve"> Órgano Superior de Dirección del Instituto;</w:t>
      </w:r>
    </w:p>
    <w:p w14:paraId="7CFB214F"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bCs/>
          <w:iCs/>
          <w:lang w:val="es-ES_tradnl"/>
        </w:rPr>
        <w:t xml:space="preserve">DEOE: </w:t>
      </w:r>
      <w:r w:rsidRPr="00564399">
        <w:rPr>
          <w:rFonts w:ascii="Arial" w:hAnsi="Arial" w:cs="Arial"/>
          <w:iCs/>
          <w:lang w:val="es-ES_tradnl"/>
        </w:rPr>
        <w:t>Dirección Ejecutiva de Organización Electoral;</w:t>
      </w:r>
    </w:p>
    <w:p w14:paraId="4939CFC8"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Instituto:</w:t>
      </w:r>
      <w:r w:rsidRPr="00564399">
        <w:rPr>
          <w:rFonts w:ascii="Arial" w:hAnsi="Arial" w:cs="Arial"/>
          <w:iCs/>
          <w:color w:val="231F20"/>
          <w:lang w:val="es-ES_tradnl"/>
        </w:rPr>
        <w:t xml:space="preserve"> Instituto Electoral de Michoacán;</w:t>
      </w:r>
    </w:p>
    <w:p w14:paraId="49E4FDB4" w14:textId="113CBC23"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Manual:</w:t>
      </w:r>
      <w:r w:rsidRPr="00564399">
        <w:rPr>
          <w:rFonts w:ascii="Arial" w:hAnsi="Arial" w:cs="Arial"/>
          <w:iCs/>
          <w:color w:val="231F20"/>
          <w:lang w:val="es-ES_tradnl"/>
        </w:rPr>
        <w:t xml:space="preserve"> Manual para el desarrollo de las sesiones de los Consejos Distritales y Municipales del Instituto;</w:t>
      </w:r>
    </w:p>
    <w:p w14:paraId="70E5B841" w14:textId="3702C3A4"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iCs/>
          <w:color w:val="231F20"/>
          <w:lang w:val="es-ES_tradnl"/>
        </w:rPr>
        <w:t xml:space="preserve">Órganos </w:t>
      </w:r>
      <w:r w:rsidR="00872D0B" w:rsidRPr="00564399">
        <w:rPr>
          <w:rFonts w:ascii="Arial" w:hAnsi="Arial" w:cs="Arial"/>
          <w:b/>
          <w:iCs/>
          <w:color w:val="231F20"/>
          <w:lang w:val="es-ES_tradnl"/>
        </w:rPr>
        <w:t>Desconcentrados</w:t>
      </w:r>
      <w:r w:rsidRPr="00564399">
        <w:rPr>
          <w:rFonts w:ascii="Arial" w:hAnsi="Arial" w:cs="Arial"/>
          <w:b/>
          <w:iCs/>
          <w:color w:val="231F20"/>
          <w:lang w:val="es-ES_tradnl"/>
        </w:rPr>
        <w:t>:</w:t>
      </w:r>
      <w:r w:rsidRPr="00564399">
        <w:rPr>
          <w:rFonts w:ascii="Arial" w:hAnsi="Arial" w:cs="Arial"/>
          <w:iCs/>
          <w:color w:val="231F20"/>
          <w:lang w:val="es-ES_tradnl"/>
        </w:rPr>
        <w:t xml:space="preserve"> </w:t>
      </w:r>
      <w:r w:rsidR="007953A5" w:rsidRPr="00564399">
        <w:rPr>
          <w:rFonts w:ascii="Arial" w:hAnsi="Arial" w:cs="Arial"/>
          <w:iCs/>
          <w:color w:val="231F20"/>
          <w:lang w:val="es-ES_tradnl"/>
        </w:rPr>
        <w:t xml:space="preserve">Los </w:t>
      </w:r>
      <w:r w:rsidRPr="00564399">
        <w:rPr>
          <w:rFonts w:ascii="Arial" w:hAnsi="Arial" w:cs="Arial"/>
          <w:iCs/>
          <w:color w:val="231F20"/>
          <w:lang w:val="es-ES_tradnl"/>
        </w:rPr>
        <w:t xml:space="preserve">Comités Distritales </w:t>
      </w:r>
      <w:r w:rsidR="007953A5" w:rsidRPr="00564399">
        <w:rPr>
          <w:rFonts w:ascii="Arial" w:hAnsi="Arial" w:cs="Arial"/>
          <w:iCs/>
          <w:color w:val="231F20"/>
          <w:lang w:val="es-ES_tradnl"/>
        </w:rPr>
        <w:t>y/</w:t>
      </w:r>
      <w:r w:rsidRPr="00564399">
        <w:rPr>
          <w:rFonts w:ascii="Arial" w:hAnsi="Arial" w:cs="Arial"/>
          <w:iCs/>
          <w:color w:val="231F20"/>
          <w:lang w:val="es-ES_tradnl"/>
        </w:rPr>
        <w:t>o Municipales</w:t>
      </w:r>
      <w:r w:rsidR="00C33D6F" w:rsidRPr="00564399">
        <w:rPr>
          <w:rFonts w:ascii="Arial" w:hAnsi="Arial" w:cs="Arial"/>
          <w:iCs/>
          <w:color w:val="231F20"/>
          <w:lang w:val="es-ES_tradnl"/>
        </w:rPr>
        <w:t xml:space="preserve"> Electorales</w:t>
      </w:r>
      <w:r w:rsidR="00663301" w:rsidRPr="00564399">
        <w:rPr>
          <w:rFonts w:ascii="Arial" w:hAnsi="Arial" w:cs="Arial"/>
          <w:iCs/>
          <w:color w:val="231F20"/>
          <w:lang w:val="es-ES_tradnl"/>
        </w:rPr>
        <w:t xml:space="preserve"> conformados </w:t>
      </w:r>
      <w:r w:rsidR="00A93476" w:rsidRPr="00564399">
        <w:rPr>
          <w:rFonts w:ascii="Arial" w:hAnsi="Arial" w:cs="Arial"/>
          <w:iCs/>
          <w:color w:val="231F20"/>
          <w:lang w:val="es-ES_tradnl"/>
        </w:rPr>
        <w:t>de acuerdo a</w:t>
      </w:r>
      <w:r w:rsidR="00663301" w:rsidRPr="00564399">
        <w:rPr>
          <w:rFonts w:ascii="Arial" w:hAnsi="Arial" w:cs="Arial"/>
          <w:iCs/>
          <w:color w:val="231F20"/>
          <w:lang w:val="es-ES_tradnl"/>
        </w:rPr>
        <w:t>l art</w:t>
      </w:r>
      <w:r w:rsidR="00061D35" w:rsidRPr="00564399">
        <w:rPr>
          <w:rFonts w:ascii="Arial" w:hAnsi="Arial" w:cs="Arial"/>
          <w:iCs/>
          <w:color w:val="231F20"/>
          <w:lang w:val="es-ES_tradnl"/>
        </w:rPr>
        <w:t>ículo 55 del Código Electoral</w:t>
      </w:r>
      <w:r w:rsidRPr="00564399">
        <w:rPr>
          <w:rFonts w:ascii="Arial" w:hAnsi="Arial" w:cs="Arial"/>
          <w:iCs/>
          <w:color w:val="231F20"/>
          <w:lang w:val="es-ES_tradnl"/>
        </w:rPr>
        <w:t>;</w:t>
      </w:r>
    </w:p>
    <w:p w14:paraId="2CC561E3" w14:textId="0EA03BFB" w:rsidR="00AC518E" w:rsidRPr="00564399" w:rsidRDefault="00AC518E"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iCs/>
          <w:color w:val="231F20"/>
          <w:lang w:val="es-ES_tradnl"/>
        </w:rPr>
        <w:t>Presidencia:</w:t>
      </w:r>
      <w:r w:rsidRPr="00564399">
        <w:rPr>
          <w:rFonts w:ascii="Arial" w:hAnsi="Arial" w:cs="Arial"/>
          <w:iCs/>
          <w:color w:val="231F20"/>
          <w:lang w:val="es-ES_tradnl"/>
        </w:rPr>
        <w:t xml:space="preserve"> Persona titular de la Presidencia del Consejo respectivo;</w:t>
      </w:r>
    </w:p>
    <w:p w14:paraId="37DA9BF6" w14:textId="792A8933" w:rsidR="00557705" w:rsidRPr="00564399" w:rsidRDefault="00557705" w:rsidP="00157CC2">
      <w:pPr>
        <w:pStyle w:val="Prrafodelista"/>
        <w:widowControl w:val="0"/>
        <w:numPr>
          <w:ilvl w:val="0"/>
          <w:numId w:val="37"/>
        </w:numPr>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Proyecto de Acta:</w:t>
      </w:r>
      <w:r w:rsidRPr="00564399">
        <w:rPr>
          <w:rFonts w:ascii="Arial" w:hAnsi="Arial" w:cs="Arial"/>
          <w:iCs/>
          <w:color w:val="231F20"/>
          <w:lang w:val="es-ES_tradnl"/>
        </w:rPr>
        <w:t xml:space="preserve"> </w:t>
      </w:r>
      <w:r w:rsidR="00853D1B" w:rsidRPr="00564399">
        <w:rPr>
          <w:rFonts w:ascii="Arial" w:hAnsi="Arial" w:cs="Arial"/>
          <w:iCs/>
          <w:color w:val="231F20"/>
          <w:lang w:val="es-ES_tradnl"/>
        </w:rPr>
        <w:t xml:space="preserve">Propuesta </w:t>
      </w:r>
      <w:r w:rsidR="00950877" w:rsidRPr="00564399">
        <w:rPr>
          <w:rFonts w:ascii="Arial" w:hAnsi="Arial" w:cs="Arial"/>
          <w:iCs/>
          <w:color w:val="231F20"/>
          <w:lang w:val="es-ES_tradnl"/>
        </w:rPr>
        <w:t>en términos de la definición del numeral I que antecede</w:t>
      </w:r>
      <w:r w:rsidR="00183B83" w:rsidRPr="00564399">
        <w:rPr>
          <w:rFonts w:ascii="Arial" w:hAnsi="Arial" w:cs="Arial"/>
          <w:iCs/>
          <w:color w:val="231F20"/>
          <w:lang w:val="es-ES_tradnl"/>
        </w:rPr>
        <w:t>, que se encuentra en proceso de revisión, corrección y pendiente de aprobación y firma</w:t>
      </w:r>
      <w:r w:rsidR="00711BDD" w:rsidRPr="00564399">
        <w:rPr>
          <w:rFonts w:ascii="Arial" w:hAnsi="Arial" w:cs="Arial"/>
          <w:iCs/>
          <w:color w:val="231F20"/>
          <w:lang w:val="es-ES_tradnl"/>
        </w:rPr>
        <w:t>;</w:t>
      </w:r>
    </w:p>
    <w:p w14:paraId="589DFA11" w14:textId="36A8008F" w:rsidR="00557705" w:rsidRPr="00564399" w:rsidRDefault="00557705" w:rsidP="00157CC2">
      <w:pPr>
        <w:pStyle w:val="Prrafodelista"/>
        <w:widowControl w:val="0"/>
        <w:numPr>
          <w:ilvl w:val="0"/>
          <w:numId w:val="37"/>
        </w:numPr>
        <w:tabs>
          <w:tab w:val="left" w:pos="851"/>
        </w:tabs>
        <w:autoSpaceDE w:val="0"/>
        <w:autoSpaceDN w:val="0"/>
        <w:spacing w:line="276" w:lineRule="auto"/>
        <w:ind w:right="-234"/>
        <w:jc w:val="both"/>
        <w:rPr>
          <w:rFonts w:ascii="Arial" w:hAnsi="Arial" w:cs="Arial"/>
          <w:lang w:val="es-ES_tradnl"/>
        </w:rPr>
      </w:pPr>
      <w:r w:rsidRPr="00564399">
        <w:rPr>
          <w:rFonts w:ascii="Arial" w:hAnsi="Arial" w:cs="Arial"/>
          <w:b/>
          <w:bCs/>
          <w:color w:val="231F20"/>
          <w:spacing w:val="-3"/>
          <w:lang w:val="es-ES_tradnl"/>
        </w:rPr>
        <w:t>Reglamento:</w:t>
      </w:r>
      <w:r w:rsidRPr="00564399">
        <w:rPr>
          <w:rFonts w:ascii="Arial" w:hAnsi="Arial" w:cs="Arial"/>
          <w:color w:val="231F20"/>
          <w:spacing w:val="-3"/>
          <w:lang w:val="es-ES_tradnl"/>
        </w:rPr>
        <w:t xml:space="preserve"> Reglamento de </w:t>
      </w:r>
      <w:r w:rsidR="00C83487" w:rsidRPr="00564399">
        <w:rPr>
          <w:rFonts w:ascii="Arial" w:hAnsi="Arial" w:cs="Arial"/>
          <w:lang w:val="es-ES_tradnl"/>
        </w:rPr>
        <w:t>S</w:t>
      </w:r>
      <w:r w:rsidRPr="00564399">
        <w:rPr>
          <w:rFonts w:ascii="Arial" w:hAnsi="Arial" w:cs="Arial"/>
          <w:lang w:val="es-ES_tradnl"/>
        </w:rPr>
        <w:t xml:space="preserve">esiones de los Consejos Distritales y Municipales del Instituto; </w:t>
      </w:r>
      <w:bookmarkStart w:id="3" w:name="_Hlk127964931"/>
    </w:p>
    <w:p w14:paraId="7C845F69" w14:textId="2B76DFA8" w:rsidR="00976DF8" w:rsidRPr="00564399" w:rsidRDefault="00976DF8" w:rsidP="00157CC2">
      <w:pPr>
        <w:pStyle w:val="Prrafodelista"/>
        <w:widowControl w:val="0"/>
        <w:numPr>
          <w:ilvl w:val="0"/>
          <w:numId w:val="37"/>
        </w:numPr>
        <w:tabs>
          <w:tab w:val="left" w:pos="851"/>
        </w:tabs>
        <w:autoSpaceDE w:val="0"/>
        <w:autoSpaceDN w:val="0"/>
        <w:spacing w:line="276" w:lineRule="auto"/>
        <w:ind w:right="-234"/>
        <w:jc w:val="both"/>
        <w:rPr>
          <w:rFonts w:ascii="Arial" w:hAnsi="Arial" w:cs="Arial"/>
          <w:lang w:val="es-ES_tradnl"/>
        </w:rPr>
      </w:pPr>
      <w:r w:rsidRPr="00564399">
        <w:rPr>
          <w:rFonts w:ascii="Arial" w:hAnsi="Arial" w:cs="Arial"/>
          <w:b/>
          <w:bCs/>
          <w:lang w:val="es-ES_tradnl"/>
        </w:rPr>
        <w:t xml:space="preserve">Reglamento Interior: </w:t>
      </w:r>
      <w:r w:rsidRPr="00564399">
        <w:rPr>
          <w:rFonts w:ascii="Arial" w:hAnsi="Arial" w:cs="Arial"/>
          <w:lang w:val="es-ES_tradnl"/>
        </w:rPr>
        <w:t>Reglamento Interior del Instituto Electoral de Michoacán;</w:t>
      </w:r>
    </w:p>
    <w:p w14:paraId="3F8F45E0" w14:textId="335B8A02" w:rsidR="00557705" w:rsidRPr="00564399" w:rsidRDefault="00557705"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Representaciones:</w:t>
      </w:r>
      <w:r w:rsidRPr="00564399">
        <w:rPr>
          <w:rFonts w:ascii="Arial" w:hAnsi="Arial" w:cs="Arial"/>
          <w:lang w:val="es-ES_tradnl"/>
        </w:rPr>
        <w:t xml:space="preserve"> </w:t>
      </w:r>
      <w:r w:rsidR="00AA1EDE" w:rsidRPr="00564399">
        <w:rPr>
          <w:rFonts w:ascii="Arial" w:hAnsi="Arial" w:cs="Arial"/>
          <w:lang w:val="es-ES_tradnl"/>
        </w:rPr>
        <w:t xml:space="preserve">Figuras jurídicas a través de las cuales, los Partidos Políticos </w:t>
      </w:r>
      <w:r w:rsidR="00C97551" w:rsidRPr="00564399">
        <w:rPr>
          <w:rFonts w:ascii="Arial" w:hAnsi="Arial" w:cs="Arial"/>
          <w:lang w:val="es-ES_tradnl"/>
        </w:rPr>
        <w:t xml:space="preserve">y las candidaturas independientes integran los Consejos Electorales </w:t>
      </w:r>
      <w:r w:rsidR="00836062" w:rsidRPr="00564399">
        <w:rPr>
          <w:rFonts w:ascii="Arial" w:hAnsi="Arial" w:cs="Arial"/>
          <w:lang w:val="es-ES_tradnl"/>
        </w:rPr>
        <w:t xml:space="preserve">para </w:t>
      </w:r>
      <w:r w:rsidR="00731D2D" w:rsidRPr="00564399">
        <w:rPr>
          <w:rFonts w:ascii="Arial" w:hAnsi="Arial" w:cs="Arial"/>
          <w:lang w:val="es-ES_tradnl"/>
        </w:rPr>
        <w:t>f</w:t>
      </w:r>
      <w:r w:rsidR="00836062" w:rsidRPr="00564399">
        <w:rPr>
          <w:rFonts w:ascii="Arial" w:hAnsi="Arial" w:cs="Arial"/>
          <w:lang w:val="es-ES_tradnl"/>
        </w:rPr>
        <w:t>o</w:t>
      </w:r>
      <w:r w:rsidR="00731D2D" w:rsidRPr="00564399">
        <w:rPr>
          <w:rFonts w:ascii="Arial" w:hAnsi="Arial" w:cs="Arial"/>
          <w:lang w:val="es-ES_tradnl"/>
        </w:rPr>
        <w:t>r</w:t>
      </w:r>
      <w:r w:rsidR="00836062" w:rsidRPr="00564399">
        <w:rPr>
          <w:rFonts w:ascii="Arial" w:hAnsi="Arial" w:cs="Arial"/>
          <w:lang w:val="es-ES_tradnl"/>
        </w:rPr>
        <w:t>mar parte en el Proceso Electoral</w:t>
      </w:r>
      <w:r w:rsidR="007B73F0" w:rsidRPr="00564399">
        <w:rPr>
          <w:rFonts w:ascii="Arial" w:hAnsi="Arial" w:cs="Arial"/>
          <w:lang w:val="es-ES_tradnl"/>
        </w:rPr>
        <w:t>;</w:t>
      </w:r>
    </w:p>
    <w:p w14:paraId="0E717DE1" w14:textId="42179BE9" w:rsidR="006D3167" w:rsidRPr="00564399" w:rsidRDefault="006D3167"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Secretaría:</w:t>
      </w:r>
      <w:r w:rsidRPr="00564399">
        <w:rPr>
          <w:rFonts w:ascii="Arial" w:hAnsi="Arial" w:cs="Arial"/>
          <w:lang w:val="es-ES_tradnl"/>
        </w:rPr>
        <w:t xml:space="preserve"> Secretaría del Con</w:t>
      </w:r>
      <w:r w:rsidR="00CA6C00" w:rsidRPr="00564399">
        <w:rPr>
          <w:rFonts w:ascii="Arial" w:hAnsi="Arial" w:cs="Arial"/>
          <w:lang w:val="es-ES_tradnl"/>
        </w:rPr>
        <w:t xml:space="preserve">sejo </w:t>
      </w:r>
      <w:r w:rsidR="00AC518E" w:rsidRPr="00564399">
        <w:rPr>
          <w:rFonts w:ascii="Arial" w:hAnsi="Arial" w:cs="Arial"/>
          <w:lang w:val="es-ES_tradnl"/>
        </w:rPr>
        <w:t xml:space="preserve">respectivo. </w:t>
      </w:r>
    </w:p>
    <w:p w14:paraId="76788B32" w14:textId="446877B9" w:rsidR="00557705" w:rsidRPr="00564399" w:rsidRDefault="00735A1F"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Sesión</w:t>
      </w:r>
      <w:r w:rsidR="00557705" w:rsidRPr="00564399">
        <w:rPr>
          <w:rFonts w:ascii="Arial" w:hAnsi="Arial" w:cs="Arial"/>
          <w:b/>
          <w:bCs/>
          <w:lang w:val="es-ES_tradnl"/>
        </w:rPr>
        <w:t>:</w:t>
      </w:r>
      <w:r w:rsidR="00557705" w:rsidRPr="00564399">
        <w:rPr>
          <w:rFonts w:ascii="Arial" w:hAnsi="Arial" w:cs="Arial"/>
          <w:lang w:val="es-ES_tradnl"/>
        </w:rPr>
        <w:t xml:space="preserve"> </w:t>
      </w:r>
      <w:r w:rsidR="00731D2D" w:rsidRPr="00564399">
        <w:rPr>
          <w:rFonts w:ascii="Arial" w:hAnsi="Arial" w:cs="Arial"/>
          <w:lang w:val="es-ES_tradnl"/>
        </w:rPr>
        <w:t xml:space="preserve">Reuniones formales de quienes integran los consejos </w:t>
      </w:r>
      <w:r w:rsidR="00372E86" w:rsidRPr="00564399">
        <w:rPr>
          <w:rFonts w:ascii="Arial" w:hAnsi="Arial" w:cs="Arial"/>
          <w:lang w:val="es-ES_tradnl"/>
        </w:rPr>
        <w:t xml:space="preserve">en un periodo </w:t>
      </w:r>
      <w:r w:rsidR="00372E86" w:rsidRPr="00564399">
        <w:rPr>
          <w:rFonts w:ascii="Arial" w:hAnsi="Arial" w:cs="Arial"/>
          <w:lang w:val="es-ES_tradnl"/>
        </w:rPr>
        <w:lastRenderedPageBreak/>
        <w:t xml:space="preserve">de tiempo </w:t>
      </w:r>
      <w:r w:rsidR="00587C0C" w:rsidRPr="00564399">
        <w:rPr>
          <w:rFonts w:ascii="Arial" w:hAnsi="Arial" w:cs="Arial"/>
          <w:lang w:val="es-ES_tradnl"/>
        </w:rPr>
        <w:t>para deliberar temas de su competencia</w:t>
      </w:r>
      <w:r w:rsidR="00892B7A" w:rsidRPr="00564399">
        <w:rPr>
          <w:rFonts w:ascii="Arial" w:hAnsi="Arial" w:cs="Arial"/>
          <w:lang w:val="es-ES_tradnl"/>
        </w:rPr>
        <w:t xml:space="preserve"> con base en reglas ciertas y previamente determinada</w:t>
      </w:r>
      <w:r w:rsidR="00EF5172" w:rsidRPr="00564399">
        <w:rPr>
          <w:rFonts w:ascii="Arial" w:hAnsi="Arial" w:cs="Arial"/>
          <w:lang w:val="es-ES_tradnl"/>
        </w:rPr>
        <w:t>s;</w:t>
      </w:r>
      <w:r w:rsidR="00557705" w:rsidRPr="00564399">
        <w:rPr>
          <w:rFonts w:ascii="Arial" w:hAnsi="Arial" w:cs="Arial"/>
          <w:lang w:val="es-ES_tradnl"/>
        </w:rPr>
        <w:t xml:space="preserve"> </w:t>
      </w:r>
    </w:p>
    <w:p w14:paraId="6505BB8D" w14:textId="22C74425" w:rsidR="00A460B7" w:rsidRPr="00564399" w:rsidRDefault="00A460B7" w:rsidP="00A460B7">
      <w:pPr>
        <w:pStyle w:val="Prrafodelista"/>
        <w:widowControl w:val="0"/>
        <w:numPr>
          <w:ilvl w:val="0"/>
          <w:numId w:val="37"/>
        </w:numPr>
        <w:tabs>
          <w:tab w:val="left" w:pos="851"/>
        </w:tabs>
        <w:autoSpaceDE w:val="0"/>
        <w:autoSpaceDN w:val="0"/>
        <w:ind w:right="3"/>
        <w:jc w:val="both"/>
        <w:rPr>
          <w:rFonts w:ascii="Arial" w:hAnsi="Arial" w:cs="Arial"/>
          <w:lang w:val="es-ES_tradnl"/>
        </w:rPr>
      </w:pPr>
      <w:r w:rsidRPr="00564399">
        <w:rPr>
          <w:rFonts w:ascii="Arial" w:hAnsi="Arial" w:cs="Arial"/>
          <w:b/>
          <w:bCs/>
          <w:lang w:val="es-ES_tradnl"/>
        </w:rPr>
        <w:t>Voto concurrente:</w:t>
      </w:r>
      <w:r w:rsidRPr="00564399">
        <w:rPr>
          <w:rFonts w:ascii="Arial" w:hAnsi="Arial" w:cs="Arial"/>
          <w:lang w:val="es-ES_tradnl"/>
        </w:rPr>
        <w:t xml:space="preserve">  Se formula en aquellos casos en los que se vota a favor del sentido del Acuerdo, pero se difiere de la argumentación que sustentó la decisión;</w:t>
      </w:r>
    </w:p>
    <w:p w14:paraId="36106783" w14:textId="50EBADAB" w:rsidR="00A460B7" w:rsidRPr="00564399" w:rsidRDefault="00A460B7" w:rsidP="00A460B7">
      <w:pPr>
        <w:pStyle w:val="Prrafodelista"/>
        <w:widowControl w:val="0"/>
        <w:numPr>
          <w:ilvl w:val="0"/>
          <w:numId w:val="37"/>
        </w:numPr>
        <w:tabs>
          <w:tab w:val="left" w:pos="851"/>
        </w:tabs>
        <w:autoSpaceDE w:val="0"/>
        <w:autoSpaceDN w:val="0"/>
        <w:ind w:right="3"/>
        <w:jc w:val="both"/>
        <w:rPr>
          <w:rFonts w:ascii="Arial" w:hAnsi="Arial" w:cs="Arial"/>
          <w:lang w:val="es-ES_tradnl"/>
        </w:rPr>
      </w:pPr>
      <w:r w:rsidRPr="00564399">
        <w:rPr>
          <w:rFonts w:ascii="Arial" w:hAnsi="Arial" w:cs="Arial"/>
          <w:b/>
          <w:bCs/>
          <w:lang w:val="es-ES_tradnl"/>
        </w:rPr>
        <w:t>Voto razonado:</w:t>
      </w:r>
      <w:r w:rsidRPr="00564399">
        <w:rPr>
          <w:rFonts w:ascii="Arial" w:hAnsi="Arial" w:cs="Arial"/>
          <w:lang w:val="es-ES_tradnl"/>
        </w:rPr>
        <w:t xml:space="preserve"> Se utiliza cuando se coincide con el sentido y los argumentos del Acuerdo, pero se pretende precisar cuestiones adicionales;</w:t>
      </w:r>
    </w:p>
    <w:p w14:paraId="29C350CD" w14:textId="262D6212" w:rsidR="005F6CE0" w:rsidRPr="00564399" w:rsidRDefault="00557705"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b/>
          <w:bCs/>
          <w:lang w:val="es-ES_tradnl"/>
        </w:rPr>
      </w:pPr>
      <w:r w:rsidRPr="00564399">
        <w:rPr>
          <w:rFonts w:ascii="Arial" w:hAnsi="Arial" w:cs="Arial"/>
          <w:b/>
          <w:bCs/>
          <w:lang w:val="es-ES_tradnl"/>
        </w:rPr>
        <w:t>Voto particular:</w:t>
      </w:r>
      <w:r w:rsidRPr="00564399">
        <w:rPr>
          <w:rFonts w:ascii="Arial" w:hAnsi="Arial" w:cs="Arial"/>
          <w:lang w:val="es-ES_tradnl"/>
        </w:rPr>
        <w:t xml:space="preserve"> Votación que podrán formular las Consejerías </w:t>
      </w:r>
      <w:r w:rsidR="00A460B7" w:rsidRPr="00564399">
        <w:rPr>
          <w:rFonts w:ascii="Arial" w:hAnsi="Arial" w:cs="Arial"/>
          <w:lang w:val="es-ES_tradnl"/>
        </w:rPr>
        <w:t xml:space="preserve">cuando </w:t>
      </w:r>
      <w:r w:rsidR="00A460B7" w:rsidRPr="00564399">
        <w:rPr>
          <w:rStyle w:val="cf01"/>
          <w:rFonts w:ascii="Arial" w:hAnsi="Arial" w:cs="Arial"/>
          <w:sz w:val="24"/>
          <w:szCs w:val="24"/>
        </w:rPr>
        <w:t>disientan de la decisión tomada</w:t>
      </w:r>
      <w:bookmarkEnd w:id="3"/>
      <w:r w:rsidRPr="00564399">
        <w:rPr>
          <w:rFonts w:ascii="Arial" w:hAnsi="Arial" w:cs="Arial"/>
          <w:lang w:val="es-ES_tradnl"/>
        </w:rPr>
        <w:t>.</w:t>
      </w:r>
    </w:p>
    <w:p w14:paraId="6EF9AE69" w14:textId="77777777" w:rsidR="00557705" w:rsidRPr="00564399" w:rsidRDefault="00557705" w:rsidP="00157CC2">
      <w:pPr>
        <w:spacing w:after="0"/>
        <w:jc w:val="both"/>
        <w:rPr>
          <w:rFonts w:ascii="Arial" w:hAnsi="Arial" w:cs="Arial"/>
          <w:b/>
          <w:bCs/>
          <w:sz w:val="24"/>
          <w:szCs w:val="24"/>
          <w:lang w:val="es-ES_tradnl"/>
        </w:rPr>
      </w:pPr>
    </w:p>
    <w:p w14:paraId="7C3A7C15" w14:textId="78011278" w:rsidR="005D787C" w:rsidRPr="00564399" w:rsidRDefault="00702A9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3.</w:t>
      </w:r>
    </w:p>
    <w:p w14:paraId="7EE11F83" w14:textId="77777777" w:rsidR="00702A9F" w:rsidRPr="00564399" w:rsidRDefault="00702A9F" w:rsidP="00157CC2">
      <w:pPr>
        <w:spacing w:after="0"/>
        <w:jc w:val="both"/>
        <w:rPr>
          <w:rFonts w:ascii="Arial" w:hAnsi="Arial" w:cs="Arial"/>
          <w:sz w:val="24"/>
          <w:szCs w:val="24"/>
          <w:lang w:val="es-ES_tradnl"/>
        </w:rPr>
      </w:pPr>
    </w:p>
    <w:p w14:paraId="6AB73C05" w14:textId="7F8A91B8" w:rsidR="005D787C" w:rsidRPr="00564399" w:rsidRDefault="005D787C" w:rsidP="00157CC2">
      <w:pPr>
        <w:pStyle w:val="Prrafodelista"/>
        <w:numPr>
          <w:ilvl w:val="0"/>
          <w:numId w:val="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w:t>
      </w:r>
      <w:r w:rsidR="00C00434" w:rsidRPr="00564399">
        <w:rPr>
          <w:rFonts w:ascii="Arial" w:hAnsi="Arial" w:cs="Arial"/>
          <w:iCs/>
          <w:color w:val="231F20"/>
          <w:lang w:val="es-ES_tradnl"/>
        </w:rPr>
        <w:t>consejos</w:t>
      </w:r>
      <w:r w:rsidR="00C845EC" w:rsidRPr="00564399">
        <w:rPr>
          <w:rFonts w:ascii="Arial" w:hAnsi="Arial" w:cs="Arial"/>
          <w:iCs/>
          <w:color w:val="231F20"/>
          <w:lang w:val="es-ES_tradnl"/>
        </w:rPr>
        <w:t xml:space="preserve"> </w:t>
      </w:r>
      <w:r w:rsidR="008C4CDE" w:rsidRPr="00564399">
        <w:rPr>
          <w:rFonts w:ascii="Arial" w:hAnsi="Arial" w:cs="Arial"/>
          <w:lang w:val="es-ES_tradnl"/>
        </w:rPr>
        <w:t>est</w:t>
      </w:r>
      <w:r w:rsidR="00A460B7" w:rsidRPr="00564399">
        <w:rPr>
          <w:rFonts w:ascii="Arial" w:hAnsi="Arial" w:cs="Arial"/>
          <w:lang w:val="es-ES_tradnl"/>
        </w:rPr>
        <w:t xml:space="preserve">án </w:t>
      </w:r>
      <w:r w:rsidR="005D716B" w:rsidRPr="00564399">
        <w:rPr>
          <w:rFonts w:ascii="Arial" w:hAnsi="Arial" w:cs="Arial"/>
          <w:lang w:val="es-ES_tradnl"/>
        </w:rPr>
        <w:t>integrados</w:t>
      </w:r>
      <w:r w:rsidRPr="00564399">
        <w:rPr>
          <w:rFonts w:ascii="Arial" w:hAnsi="Arial" w:cs="Arial"/>
          <w:lang w:val="es-ES_tradnl"/>
        </w:rPr>
        <w:t xml:space="preserve"> por </w:t>
      </w:r>
      <w:r w:rsidR="00EF2234" w:rsidRPr="00564399">
        <w:rPr>
          <w:rFonts w:ascii="Arial" w:hAnsi="Arial" w:cs="Arial"/>
          <w:lang w:val="es-ES_tradnl"/>
        </w:rPr>
        <w:t>la</w:t>
      </w:r>
      <w:r w:rsidRPr="00564399">
        <w:rPr>
          <w:rFonts w:ascii="Arial" w:hAnsi="Arial" w:cs="Arial"/>
          <w:lang w:val="es-ES_tradnl"/>
        </w:rPr>
        <w:t xml:space="preserve"> </w:t>
      </w:r>
      <w:r w:rsidR="00326834" w:rsidRPr="00564399">
        <w:rPr>
          <w:rFonts w:ascii="Arial" w:hAnsi="Arial" w:cs="Arial"/>
          <w:lang w:val="es-ES_tradnl"/>
        </w:rPr>
        <w:t>Presidencia</w:t>
      </w:r>
      <w:r w:rsidRPr="00564399">
        <w:rPr>
          <w:rFonts w:ascii="Arial" w:hAnsi="Arial" w:cs="Arial"/>
          <w:lang w:val="es-ES_tradnl"/>
        </w:rPr>
        <w:t xml:space="preserve">, </w:t>
      </w:r>
      <w:r w:rsidR="002F652A" w:rsidRPr="00564399">
        <w:rPr>
          <w:rFonts w:ascii="Arial" w:hAnsi="Arial" w:cs="Arial"/>
          <w:lang w:val="es-ES_tradnl"/>
        </w:rPr>
        <w:t>la</w:t>
      </w:r>
      <w:r w:rsidR="00EF2234" w:rsidRPr="00564399">
        <w:rPr>
          <w:rFonts w:ascii="Arial" w:hAnsi="Arial" w:cs="Arial"/>
          <w:lang w:val="es-ES_tradnl"/>
        </w:rPr>
        <w:t xml:space="preserve"> Secretaría</w:t>
      </w:r>
      <w:r w:rsidRPr="00564399">
        <w:rPr>
          <w:rFonts w:ascii="Arial" w:hAnsi="Arial" w:cs="Arial"/>
          <w:lang w:val="es-ES_tradnl"/>
        </w:rPr>
        <w:t xml:space="preserve">, cuatro </w:t>
      </w:r>
      <w:r w:rsidR="00EF2234" w:rsidRPr="00564399">
        <w:rPr>
          <w:rFonts w:ascii="Arial" w:hAnsi="Arial" w:cs="Arial"/>
          <w:lang w:val="es-ES_tradnl"/>
        </w:rPr>
        <w:t>Consejerías</w:t>
      </w:r>
      <w:r w:rsidRPr="00564399">
        <w:rPr>
          <w:rFonts w:ascii="Arial" w:hAnsi="Arial" w:cs="Arial"/>
          <w:lang w:val="es-ES_tradnl"/>
        </w:rPr>
        <w:t xml:space="preserve">, así como </w:t>
      </w:r>
      <w:r w:rsidR="00943034" w:rsidRPr="00564399">
        <w:rPr>
          <w:rFonts w:ascii="Arial" w:hAnsi="Arial" w:cs="Arial"/>
          <w:lang w:val="es-ES_tradnl"/>
        </w:rPr>
        <w:t xml:space="preserve">las </w:t>
      </w:r>
      <w:r w:rsidR="00280F4D" w:rsidRPr="00564399">
        <w:rPr>
          <w:rFonts w:ascii="Arial" w:hAnsi="Arial" w:cs="Arial"/>
          <w:lang w:val="es-ES_tradnl"/>
        </w:rPr>
        <w:t>R</w:t>
      </w:r>
      <w:r w:rsidR="00591E69" w:rsidRPr="00564399">
        <w:rPr>
          <w:rFonts w:ascii="Arial" w:hAnsi="Arial" w:cs="Arial"/>
          <w:lang w:val="es-ES_tradnl"/>
        </w:rPr>
        <w:t>epresentaciones</w:t>
      </w:r>
      <w:r w:rsidRPr="00564399">
        <w:rPr>
          <w:rFonts w:ascii="Arial" w:hAnsi="Arial" w:cs="Arial"/>
          <w:lang w:val="es-ES_tradnl"/>
        </w:rPr>
        <w:t>.</w:t>
      </w:r>
    </w:p>
    <w:p w14:paraId="2464F818" w14:textId="77777777" w:rsidR="00DA27DD" w:rsidRPr="00564399" w:rsidRDefault="00DA27DD" w:rsidP="00157CC2">
      <w:pPr>
        <w:autoSpaceDE w:val="0"/>
        <w:autoSpaceDN w:val="0"/>
        <w:adjustRightInd w:val="0"/>
        <w:spacing w:after="0"/>
        <w:jc w:val="both"/>
        <w:rPr>
          <w:rFonts w:ascii="Arial" w:hAnsi="Arial" w:cs="Arial"/>
          <w:sz w:val="24"/>
          <w:szCs w:val="24"/>
          <w:lang w:val="es-ES_tradnl"/>
        </w:rPr>
      </w:pPr>
    </w:p>
    <w:p w14:paraId="4BCB0F1D" w14:textId="58D5E69F" w:rsidR="005D787C" w:rsidRPr="00564399" w:rsidRDefault="00D44F93" w:rsidP="00157CC2">
      <w:pPr>
        <w:pStyle w:val="Prrafodelista"/>
        <w:numPr>
          <w:ilvl w:val="0"/>
          <w:numId w:val="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Durante las sesiones, </w:t>
      </w:r>
      <w:r w:rsidR="009643C2" w:rsidRPr="00564399">
        <w:rPr>
          <w:rFonts w:ascii="Arial" w:hAnsi="Arial" w:cs="Arial"/>
          <w:lang w:val="es-ES_tradnl"/>
        </w:rPr>
        <w:t>l</w:t>
      </w:r>
      <w:r w:rsidR="005D787C" w:rsidRPr="00564399">
        <w:rPr>
          <w:rFonts w:ascii="Arial" w:hAnsi="Arial" w:cs="Arial"/>
          <w:lang w:val="es-ES_tradnl"/>
        </w:rPr>
        <w:t xml:space="preserve">a </w:t>
      </w:r>
      <w:r w:rsidR="00326834" w:rsidRPr="00564399">
        <w:rPr>
          <w:rFonts w:ascii="Arial" w:hAnsi="Arial" w:cs="Arial"/>
          <w:lang w:val="es-ES_tradnl"/>
        </w:rPr>
        <w:t>Presidencia</w:t>
      </w:r>
      <w:r w:rsidR="009643C2" w:rsidRPr="00564399">
        <w:rPr>
          <w:rFonts w:ascii="Arial" w:hAnsi="Arial" w:cs="Arial"/>
          <w:lang w:val="es-ES_tradnl"/>
        </w:rPr>
        <w:t xml:space="preserve"> y</w:t>
      </w:r>
      <w:r w:rsidR="00EF2234" w:rsidRPr="00564399">
        <w:rPr>
          <w:rFonts w:ascii="Arial" w:hAnsi="Arial" w:cs="Arial"/>
          <w:lang w:val="es-ES_tradnl"/>
        </w:rPr>
        <w:t xml:space="preserve"> Consejerías</w:t>
      </w:r>
      <w:r w:rsidR="005D787C" w:rsidRPr="00564399">
        <w:rPr>
          <w:rFonts w:ascii="Arial" w:hAnsi="Arial" w:cs="Arial"/>
          <w:lang w:val="es-ES_tradnl"/>
        </w:rPr>
        <w:t xml:space="preserve"> tendrán derecho a voz y voto, en tanto que </w:t>
      </w:r>
      <w:r w:rsidR="009643C2" w:rsidRPr="00564399">
        <w:rPr>
          <w:rFonts w:ascii="Arial" w:hAnsi="Arial" w:cs="Arial"/>
          <w:lang w:val="es-ES_tradnl"/>
        </w:rPr>
        <w:t xml:space="preserve">el resto </w:t>
      </w:r>
      <w:r w:rsidR="005D787C" w:rsidRPr="00564399">
        <w:rPr>
          <w:rFonts w:ascii="Arial" w:hAnsi="Arial" w:cs="Arial"/>
          <w:lang w:val="es-ES_tradnl"/>
        </w:rPr>
        <w:t>del Consejo,</w:t>
      </w:r>
      <w:r w:rsidR="00CE4906" w:rsidRPr="00564399">
        <w:rPr>
          <w:rFonts w:ascii="Arial" w:hAnsi="Arial" w:cs="Arial"/>
          <w:lang w:val="es-ES_tradnl"/>
        </w:rPr>
        <w:t xml:space="preserve"> </w:t>
      </w:r>
      <w:r w:rsidR="005D787C" w:rsidRPr="00564399">
        <w:rPr>
          <w:rFonts w:ascii="Arial" w:hAnsi="Arial" w:cs="Arial"/>
          <w:lang w:val="es-ES_tradnl"/>
        </w:rPr>
        <w:t xml:space="preserve">únicamente </w:t>
      </w:r>
      <w:r w:rsidR="008C4CDE" w:rsidRPr="00564399">
        <w:rPr>
          <w:rFonts w:ascii="Arial" w:hAnsi="Arial" w:cs="Arial"/>
          <w:lang w:val="es-ES_tradnl"/>
        </w:rPr>
        <w:t xml:space="preserve">tendrá </w:t>
      </w:r>
      <w:r w:rsidR="005D787C" w:rsidRPr="00564399">
        <w:rPr>
          <w:rFonts w:ascii="Arial" w:hAnsi="Arial" w:cs="Arial"/>
          <w:lang w:val="es-ES_tradnl"/>
        </w:rPr>
        <w:t>derecho a voz.</w:t>
      </w:r>
    </w:p>
    <w:p w14:paraId="42303037" w14:textId="77777777" w:rsidR="005D787C" w:rsidRPr="00564399" w:rsidRDefault="005D787C" w:rsidP="00157CC2">
      <w:pPr>
        <w:spacing w:after="0"/>
        <w:jc w:val="both"/>
        <w:rPr>
          <w:rFonts w:ascii="Arial" w:hAnsi="Arial" w:cs="Arial"/>
          <w:sz w:val="24"/>
          <w:szCs w:val="24"/>
          <w:lang w:val="es-ES_tradnl"/>
        </w:rPr>
      </w:pPr>
    </w:p>
    <w:p w14:paraId="3C2054E8" w14:textId="20FD5215" w:rsidR="00280F4D" w:rsidRPr="00564399" w:rsidRDefault="009E2D0D" w:rsidP="00157CC2">
      <w:pPr>
        <w:pStyle w:val="Textoindependiente"/>
        <w:numPr>
          <w:ilvl w:val="0"/>
          <w:numId w:val="4"/>
        </w:numPr>
        <w:spacing w:line="276" w:lineRule="auto"/>
        <w:rPr>
          <w:rFonts w:ascii="Arial" w:eastAsiaTheme="minorHAnsi" w:hAnsi="Arial" w:cs="Arial"/>
          <w:lang w:val="es-ES_tradnl" w:eastAsia="en-US"/>
        </w:rPr>
      </w:pPr>
      <w:r w:rsidRPr="00564399">
        <w:rPr>
          <w:rFonts w:ascii="Arial" w:eastAsiaTheme="minorHAnsi" w:hAnsi="Arial" w:cs="Arial"/>
          <w:lang w:val="es-ES_tradnl" w:eastAsia="en-US"/>
        </w:rPr>
        <w:t xml:space="preserve">Para la interpretación de las disposiciones </w:t>
      </w:r>
      <w:r w:rsidR="00042877" w:rsidRPr="00564399">
        <w:rPr>
          <w:rFonts w:ascii="Arial" w:eastAsiaTheme="minorHAnsi" w:hAnsi="Arial" w:cs="Arial"/>
          <w:lang w:val="es-ES_tradnl" w:eastAsia="en-US"/>
        </w:rPr>
        <w:t>del presente Reglamento</w:t>
      </w:r>
      <w:r w:rsidRPr="00564399">
        <w:rPr>
          <w:rFonts w:ascii="Arial" w:eastAsiaTheme="minorHAnsi" w:hAnsi="Arial" w:cs="Arial"/>
          <w:lang w:val="es-ES_tradnl" w:eastAsia="en-US"/>
        </w:rPr>
        <w:t xml:space="preserve">, se estará a los criterios establecidos en el artículo 4 del Reglamento Interior </w:t>
      </w:r>
      <w:r w:rsidR="002F652A" w:rsidRPr="00564399">
        <w:rPr>
          <w:rFonts w:ascii="Arial" w:eastAsiaTheme="minorHAnsi" w:hAnsi="Arial" w:cs="Arial"/>
          <w:lang w:val="es-ES_tradnl" w:eastAsia="en-US"/>
        </w:rPr>
        <w:t xml:space="preserve">del Instituto </w:t>
      </w:r>
      <w:r w:rsidRPr="00564399">
        <w:rPr>
          <w:rFonts w:ascii="Arial" w:eastAsiaTheme="minorHAnsi" w:hAnsi="Arial" w:cs="Arial"/>
          <w:lang w:val="es-ES_tradnl" w:eastAsia="en-US"/>
        </w:rPr>
        <w:t xml:space="preserve">y a las prácticas que </w:t>
      </w:r>
      <w:r w:rsidR="008C4CDE" w:rsidRPr="00564399">
        <w:rPr>
          <w:rFonts w:ascii="Arial" w:eastAsiaTheme="minorHAnsi" w:hAnsi="Arial" w:cs="Arial"/>
          <w:lang w:val="es-ES_tradnl" w:eastAsia="en-US"/>
        </w:rPr>
        <w:t xml:space="preserve">garanticen </w:t>
      </w:r>
      <w:r w:rsidRPr="00564399">
        <w:rPr>
          <w:rFonts w:ascii="Arial" w:eastAsiaTheme="minorHAnsi" w:hAnsi="Arial" w:cs="Arial"/>
          <w:lang w:val="es-ES_tradnl" w:eastAsia="en-US"/>
        </w:rPr>
        <w:t xml:space="preserve">y reflejen la integración de los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onsejos</w:t>
      </w:r>
      <w:r w:rsidRPr="00564399">
        <w:rPr>
          <w:rFonts w:ascii="Arial" w:eastAsiaTheme="minorHAnsi" w:hAnsi="Arial" w:cs="Arial"/>
          <w:lang w:val="es-ES_tradnl" w:eastAsia="en-US"/>
        </w:rPr>
        <w:t>, la libre expresión</w:t>
      </w:r>
      <w:r w:rsidR="00977CC9" w:rsidRPr="00564399">
        <w:rPr>
          <w:rFonts w:ascii="Arial" w:eastAsiaTheme="minorHAnsi" w:hAnsi="Arial" w:cs="Arial"/>
          <w:lang w:val="es-ES_tradnl" w:eastAsia="en-US"/>
        </w:rPr>
        <w:t xml:space="preserve"> y</w:t>
      </w:r>
      <w:r w:rsidRPr="00564399">
        <w:rPr>
          <w:rFonts w:ascii="Arial" w:eastAsiaTheme="minorHAnsi" w:hAnsi="Arial" w:cs="Arial"/>
          <w:lang w:val="es-ES_tradnl" w:eastAsia="en-US"/>
        </w:rPr>
        <w:t xml:space="preserve"> participación</w:t>
      </w:r>
      <w:r w:rsidR="00977CC9" w:rsidRPr="00564399">
        <w:rPr>
          <w:rFonts w:ascii="Arial" w:eastAsiaTheme="minorHAnsi" w:hAnsi="Arial" w:cs="Arial"/>
          <w:lang w:val="es-ES_tradnl" w:eastAsia="en-US"/>
        </w:rPr>
        <w:t xml:space="preserve"> en condiciones de igualdad, respeto</w:t>
      </w:r>
      <w:r w:rsidR="00306309" w:rsidRPr="00564399">
        <w:rPr>
          <w:rFonts w:ascii="Arial" w:eastAsiaTheme="minorHAnsi" w:hAnsi="Arial" w:cs="Arial"/>
          <w:lang w:val="es-ES_tradnl" w:eastAsia="en-US"/>
        </w:rPr>
        <w:t xml:space="preserve"> y </w:t>
      </w:r>
      <w:r w:rsidR="00977CC9" w:rsidRPr="00564399">
        <w:rPr>
          <w:rFonts w:ascii="Arial" w:eastAsiaTheme="minorHAnsi" w:hAnsi="Arial" w:cs="Arial"/>
          <w:lang w:val="es-ES_tradnl" w:eastAsia="en-US"/>
        </w:rPr>
        <w:t xml:space="preserve">seguridad </w:t>
      </w:r>
      <w:r w:rsidRPr="00564399">
        <w:rPr>
          <w:rFonts w:ascii="Arial" w:eastAsiaTheme="minorHAnsi" w:hAnsi="Arial" w:cs="Arial"/>
          <w:lang w:val="es-ES_tradnl" w:eastAsia="en-US"/>
        </w:rPr>
        <w:t xml:space="preserve">de sus integrantes, </w:t>
      </w:r>
      <w:r w:rsidR="000A3EEF" w:rsidRPr="00564399">
        <w:rPr>
          <w:rFonts w:ascii="Arial" w:eastAsiaTheme="minorHAnsi" w:hAnsi="Arial" w:cs="Arial"/>
          <w:lang w:val="es-ES_tradnl" w:eastAsia="en-US"/>
        </w:rPr>
        <w:t>a fin de privilegiar el consenso</w:t>
      </w:r>
      <w:r w:rsidRPr="00564399">
        <w:rPr>
          <w:rFonts w:ascii="Arial" w:eastAsiaTheme="minorHAnsi" w:hAnsi="Arial" w:cs="Arial"/>
          <w:lang w:val="es-ES_tradnl" w:eastAsia="en-US"/>
        </w:rPr>
        <w:t>.</w:t>
      </w:r>
    </w:p>
    <w:p w14:paraId="199977E4" w14:textId="77777777" w:rsidR="007F3D7A" w:rsidRPr="00564399" w:rsidRDefault="007F3D7A" w:rsidP="00157CC2">
      <w:pPr>
        <w:pStyle w:val="Textoindependiente"/>
        <w:spacing w:line="276" w:lineRule="auto"/>
        <w:rPr>
          <w:rFonts w:ascii="Arial" w:eastAsiaTheme="minorHAnsi" w:hAnsi="Arial" w:cs="Arial"/>
          <w:lang w:val="es-ES_tradnl" w:eastAsia="en-US"/>
        </w:rPr>
      </w:pPr>
    </w:p>
    <w:p w14:paraId="04AE3391" w14:textId="54129330" w:rsidR="0039097E"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6BB99529" w14:textId="6B0F8E2E" w:rsidR="005D787C"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Plazos </w:t>
      </w:r>
    </w:p>
    <w:p w14:paraId="5E128595" w14:textId="77777777" w:rsidR="00735A1F" w:rsidRPr="00564399" w:rsidRDefault="00735A1F" w:rsidP="00157CC2">
      <w:pPr>
        <w:spacing w:after="0"/>
        <w:jc w:val="both"/>
        <w:rPr>
          <w:rFonts w:ascii="Arial" w:hAnsi="Arial" w:cs="Arial"/>
          <w:b/>
          <w:bCs/>
          <w:sz w:val="24"/>
          <w:szCs w:val="24"/>
          <w:lang w:val="es-ES_tradnl"/>
        </w:rPr>
      </w:pPr>
    </w:p>
    <w:p w14:paraId="09B5F037" w14:textId="4ECE5EAA" w:rsidR="005D787C"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2F652A" w:rsidRPr="00564399">
        <w:rPr>
          <w:rFonts w:ascii="Arial" w:hAnsi="Arial" w:cs="Arial"/>
          <w:b/>
          <w:bCs/>
          <w:sz w:val="24"/>
          <w:szCs w:val="24"/>
          <w:lang w:val="es-ES_tradnl"/>
        </w:rPr>
        <w:t>4</w:t>
      </w:r>
      <w:r w:rsidRPr="00564399">
        <w:rPr>
          <w:rFonts w:ascii="Arial" w:hAnsi="Arial" w:cs="Arial"/>
          <w:b/>
          <w:bCs/>
          <w:sz w:val="24"/>
          <w:szCs w:val="24"/>
          <w:lang w:val="es-ES_tradnl"/>
        </w:rPr>
        <w:t>.</w:t>
      </w:r>
      <w:r w:rsidR="00EB7C6C" w:rsidRPr="00564399">
        <w:rPr>
          <w:rFonts w:ascii="Arial" w:hAnsi="Arial" w:cs="Arial"/>
          <w:b/>
          <w:bCs/>
          <w:sz w:val="24"/>
          <w:szCs w:val="24"/>
          <w:lang w:val="es-ES_tradnl"/>
        </w:rPr>
        <w:t xml:space="preserve"> </w:t>
      </w:r>
    </w:p>
    <w:p w14:paraId="23CD3444" w14:textId="77777777" w:rsidR="005D787C" w:rsidRPr="00564399" w:rsidRDefault="005D787C" w:rsidP="00157CC2">
      <w:pPr>
        <w:spacing w:after="0"/>
        <w:jc w:val="both"/>
        <w:rPr>
          <w:rFonts w:ascii="Arial" w:hAnsi="Arial" w:cs="Arial"/>
          <w:b/>
          <w:bCs/>
          <w:sz w:val="24"/>
          <w:szCs w:val="24"/>
          <w:lang w:val="es-ES_tradnl"/>
        </w:rPr>
      </w:pPr>
    </w:p>
    <w:p w14:paraId="2D9C5379" w14:textId="5625101A" w:rsidR="009E2D0D" w:rsidRDefault="005D787C" w:rsidP="00157CC2">
      <w:pPr>
        <w:pStyle w:val="Textoindependiente"/>
        <w:numPr>
          <w:ilvl w:val="0"/>
          <w:numId w:val="2"/>
        </w:numPr>
        <w:spacing w:line="276" w:lineRule="auto"/>
        <w:rPr>
          <w:rFonts w:ascii="Arial" w:hAnsi="Arial" w:cs="Arial"/>
          <w:color w:val="231F20"/>
          <w:lang w:val="es-ES_tradnl"/>
        </w:rPr>
      </w:pPr>
      <w:r w:rsidRPr="00564399">
        <w:rPr>
          <w:rFonts w:ascii="Arial" w:hAnsi="Arial" w:cs="Arial"/>
          <w:color w:val="231F20"/>
          <w:spacing w:val="-3"/>
          <w:lang w:val="es-ES_tradnl"/>
        </w:rPr>
        <w:t>Para</w:t>
      </w:r>
      <w:r w:rsidR="003B0071" w:rsidRPr="00564399">
        <w:rPr>
          <w:rFonts w:ascii="Arial" w:hAnsi="Arial" w:cs="Arial"/>
          <w:color w:val="231F20"/>
          <w:spacing w:val="-3"/>
          <w:lang w:val="es-ES_tradnl"/>
        </w:rPr>
        <w:t xml:space="preserve"> </w:t>
      </w:r>
      <w:r w:rsidR="009E2D0D" w:rsidRPr="00564399">
        <w:rPr>
          <w:rFonts w:ascii="Arial" w:hAnsi="Arial" w:cs="Arial"/>
          <w:color w:val="231F20"/>
          <w:lang w:val="es-ES_tradnl"/>
        </w:rPr>
        <w:t xml:space="preserve">efectos </w:t>
      </w:r>
      <w:r w:rsidR="00042877" w:rsidRPr="00564399">
        <w:rPr>
          <w:rFonts w:ascii="Arial" w:eastAsiaTheme="minorHAnsi" w:hAnsi="Arial" w:cs="Arial"/>
          <w:lang w:val="es-ES_tradnl" w:eastAsia="en-US"/>
        </w:rPr>
        <w:t>del presente Reglamento</w:t>
      </w:r>
      <w:r w:rsidR="009E2D0D" w:rsidRPr="00564399">
        <w:rPr>
          <w:rFonts w:ascii="Arial" w:hAnsi="Arial" w:cs="Arial"/>
          <w:color w:val="231F20"/>
          <w:lang w:val="es-ES_tradnl"/>
        </w:rPr>
        <w:t xml:space="preserve">, el cómputo de los plazos se hará tomando en cuenta que, durante los </w:t>
      </w:r>
      <w:r w:rsidR="00BE1CAA" w:rsidRPr="00564399">
        <w:rPr>
          <w:rFonts w:ascii="Arial" w:hAnsi="Arial" w:cs="Arial"/>
          <w:color w:val="231F20"/>
          <w:lang w:val="es-ES_tradnl"/>
        </w:rPr>
        <w:t>p</w:t>
      </w:r>
      <w:r w:rsidR="009E2D0D" w:rsidRPr="00564399">
        <w:rPr>
          <w:rFonts w:ascii="Arial" w:hAnsi="Arial" w:cs="Arial"/>
          <w:color w:val="231F20"/>
          <w:lang w:val="es-ES_tradnl"/>
        </w:rPr>
        <w:t xml:space="preserve">rocesos </w:t>
      </w:r>
      <w:r w:rsidR="00BE1CAA" w:rsidRPr="00564399">
        <w:rPr>
          <w:rFonts w:ascii="Arial" w:hAnsi="Arial" w:cs="Arial"/>
          <w:color w:val="231F20"/>
          <w:lang w:val="es-ES_tradnl"/>
        </w:rPr>
        <w:t>e</w:t>
      </w:r>
      <w:r w:rsidR="009E2D0D" w:rsidRPr="00564399">
        <w:rPr>
          <w:rFonts w:ascii="Arial" w:hAnsi="Arial" w:cs="Arial"/>
          <w:color w:val="231F20"/>
          <w:lang w:val="es-ES_tradnl"/>
        </w:rPr>
        <w:t xml:space="preserve">lectorales todos los días y horas se considerarán hábiles, conforme a lo previsto en los artículos 59, segundo párrafo </w:t>
      </w:r>
      <w:r w:rsidR="00503604" w:rsidRPr="00564399">
        <w:rPr>
          <w:rFonts w:ascii="Arial" w:hAnsi="Arial" w:cs="Arial"/>
          <w:color w:val="231F20"/>
          <w:lang w:val="es-ES_tradnl"/>
        </w:rPr>
        <w:t xml:space="preserve">del Código Electoral </w:t>
      </w:r>
      <w:r w:rsidR="009E2D0D" w:rsidRPr="00564399">
        <w:rPr>
          <w:rFonts w:ascii="Arial" w:hAnsi="Arial" w:cs="Arial"/>
          <w:color w:val="231F20"/>
          <w:lang w:val="es-ES_tradnl"/>
        </w:rPr>
        <w:t>y 8</w:t>
      </w:r>
      <w:r w:rsidR="00503604" w:rsidRPr="00564399">
        <w:rPr>
          <w:rFonts w:ascii="Arial" w:hAnsi="Arial" w:cs="Arial"/>
          <w:color w:val="231F20"/>
          <w:lang w:val="es-ES_tradnl"/>
        </w:rPr>
        <w:t xml:space="preserve"> </w:t>
      </w:r>
      <w:r w:rsidR="009E2D0D" w:rsidRPr="00564399">
        <w:rPr>
          <w:rFonts w:ascii="Arial" w:hAnsi="Arial" w:cs="Arial"/>
          <w:color w:val="231F20"/>
          <w:lang w:val="es-ES_tradnl"/>
        </w:rPr>
        <w:t>de la Ley de Justicia en Materia Electoral y de Participación Ciudadana del Estado</w:t>
      </w:r>
      <w:r w:rsidR="00A9350C" w:rsidRPr="00564399">
        <w:rPr>
          <w:rFonts w:ascii="Arial" w:hAnsi="Arial" w:cs="Arial"/>
          <w:color w:val="231F20"/>
          <w:lang w:val="es-ES_tradnl"/>
        </w:rPr>
        <w:t xml:space="preserve"> de Michoacán de Ocampo</w:t>
      </w:r>
      <w:r w:rsidR="009E2D0D" w:rsidRPr="00564399">
        <w:rPr>
          <w:rFonts w:ascii="Arial" w:hAnsi="Arial" w:cs="Arial"/>
          <w:color w:val="231F20"/>
          <w:lang w:val="es-ES_tradnl"/>
        </w:rPr>
        <w:t>, respectivamente.</w:t>
      </w:r>
    </w:p>
    <w:p w14:paraId="26D614EC" w14:textId="77777777" w:rsidR="00111989" w:rsidRDefault="00111989" w:rsidP="00111989">
      <w:pPr>
        <w:pStyle w:val="Textoindependiente"/>
        <w:spacing w:line="276" w:lineRule="auto"/>
        <w:rPr>
          <w:rFonts w:ascii="Arial" w:hAnsi="Arial" w:cs="Arial"/>
          <w:color w:val="231F20"/>
          <w:lang w:val="es-ES_tradnl"/>
        </w:rPr>
      </w:pPr>
    </w:p>
    <w:p w14:paraId="16E79367" w14:textId="77777777" w:rsidR="00111989" w:rsidRPr="00564399" w:rsidRDefault="00111989" w:rsidP="00111989">
      <w:pPr>
        <w:pStyle w:val="Textoindependiente"/>
        <w:spacing w:line="276" w:lineRule="auto"/>
        <w:rPr>
          <w:rFonts w:ascii="Arial" w:hAnsi="Arial" w:cs="Arial"/>
          <w:color w:val="231F20"/>
          <w:lang w:val="es-ES_tradnl"/>
        </w:rPr>
      </w:pPr>
    </w:p>
    <w:p w14:paraId="29A5BA3E" w14:textId="55E69445" w:rsidR="00B90C93" w:rsidRPr="00564399" w:rsidRDefault="00B90C93" w:rsidP="00157CC2">
      <w:pPr>
        <w:pStyle w:val="Textoindependiente"/>
        <w:spacing w:line="276" w:lineRule="auto"/>
        <w:rPr>
          <w:rFonts w:ascii="Arial" w:hAnsi="Arial" w:cs="Arial"/>
          <w:color w:val="231F20"/>
          <w:lang w:val="es-ES_tradnl"/>
        </w:rPr>
      </w:pPr>
    </w:p>
    <w:p w14:paraId="1693EDC8" w14:textId="77777777"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lastRenderedPageBreak/>
        <w:t>CAPÍTULO II</w:t>
      </w:r>
    </w:p>
    <w:p w14:paraId="048C71AE" w14:textId="46DFB561" w:rsidR="004C008D" w:rsidRPr="00D212D0" w:rsidRDefault="004C008D" w:rsidP="00D212D0">
      <w:pPr>
        <w:spacing w:after="0"/>
        <w:jc w:val="center"/>
        <w:rPr>
          <w:rFonts w:ascii="Arial" w:hAnsi="Arial" w:cs="Arial"/>
          <w:b/>
          <w:bCs/>
          <w:sz w:val="24"/>
          <w:szCs w:val="24"/>
          <w:lang w:val="es-ES_tradnl"/>
        </w:rPr>
      </w:pPr>
      <w:bookmarkStart w:id="4" w:name="_Toc132706235"/>
      <w:r w:rsidRPr="00D212D0">
        <w:rPr>
          <w:rFonts w:ascii="Arial" w:hAnsi="Arial" w:cs="Arial"/>
          <w:b/>
          <w:bCs/>
          <w:sz w:val="24"/>
          <w:szCs w:val="24"/>
          <w:lang w:val="es-ES_tradnl"/>
        </w:rPr>
        <w:t>DE LOS TIPOS DE SESIONES</w:t>
      </w:r>
      <w:bookmarkEnd w:id="4"/>
    </w:p>
    <w:p w14:paraId="6B223ACE" w14:textId="77777777" w:rsidR="0039097E" w:rsidRPr="00564399" w:rsidRDefault="0039097E" w:rsidP="00D212D0">
      <w:pPr>
        <w:spacing w:after="0"/>
        <w:jc w:val="center"/>
        <w:rPr>
          <w:rFonts w:ascii="Arial" w:hAnsi="Arial" w:cs="Arial"/>
          <w:b/>
          <w:bCs/>
          <w:sz w:val="24"/>
          <w:szCs w:val="24"/>
          <w:lang w:val="es-ES_tradnl"/>
        </w:rPr>
      </w:pPr>
    </w:p>
    <w:p w14:paraId="32FF7824" w14:textId="049DEDEB" w:rsidR="0039097E" w:rsidRPr="00564399" w:rsidRDefault="001D6551"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0E33B8C7" w14:textId="2748D7FC" w:rsidR="0039097E" w:rsidRPr="00564399" w:rsidRDefault="0039097E" w:rsidP="00D212D0">
      <w:pPr>
        <w:jc w:val="center"/>
        <w:rPr>
          <w:rFonts w:ascii="Arial" w:hAnsi="Arial" w:cs="Arial"/>
          <w:b/>
          <w:bCs/>
          <w:sz w:val="24"/>
          <w:szCs w:val="24"/>
          <w:lang w:val="es-ES_tradnl"/>
        </w:rPr>
      </w:pPr>
      <w:r w:rsidRPr="00564399">
        <w:rPr>
          <w:rFonts w:ascii="Arial" w:hAnsi="Arial" w:cs="Arial"/>
          <w:b/>
          <w:bCs/>
          <w:sz w:val="24"/>
          <w:szCs w:val="24"/>
          <w:lang w:val="es-ES_tradnl"/>
        </w:rPr>
        <w:t>Tipos de Sesiones</w:t>
      </w:r>
    </w:p>
    <w:p w14:paraId="212BC371" w14:textId="4349F469" w:rsidR="005D787C"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2F652A" w:rsidRPr="00564399">
        <w:rPr>
          <w:rFonts w:ascii="Arial" w:hAnsi="Arial" w:cs="Arial"/>
          <w:b/>
          <w:bCs/>
          <w:sz w:val="24"/>
          <w:szCs w:val="24"/>
          <w:lang w:val="es-ES_tradnl"/>
        </w:rPr>
        <w:t>5</w:t>
      </w:r>
      <w:r w:rsidRPr="00564399">
        <w:rPr>
          <w:rFonts w:ascii="Arial" w:hAnsi="Arial" w:cs="Arial"/>
          <w:b/>
          <w:bCs/>
          <w:sz w:val="24"/>
          <w:szCs w:val="24"/>
          <w:lang w:val="es-ES_tradnl"/>
        </w:rPr>
        <w:t xml:space="preserve">. </w:t>
      </w:r>
    </w:p>
    <w:p w14:paraId="26F592B4" w14:textId="77777777" w:rsidR="005D787C" w:rsidRPr="00564399" w:rsidRDefault="005D787C" w:rsidP="00157CC2">
      <w:pPr>
        <w:spacing w:after="0"/>
        <w:jc w:val="both"/>
        <w:rPr>
          <w:rFonts w:ascii="Arial" w:hAnsi="Arial" w:cs="Arial"/>
          <w:sz w:val="24"/>
          <w:szCs w:val="24"/>
          <w:lang w:val="es-ES_tradnl"/>
        </w:rPr>
      </w:pPr>
    </w:p>
    <w:p w14:paraId="3609D643" w14:textId="1D52DFA3" w:rsidR="005D787C" w:rsidRPr="00564399" w:rsidRDefault="005D787C" w:rsidP="00157CC2">
      <w:pPr>
        <w:pStyle w:val="Prrafodelista"/>
        <w:numPr>
          <w:ilvl w:val="0"/>
          <w:numId w:val="5"/>
        </w:numPr>
        <w:spacing w:line="276" w:lineRule="auto"/>
        <w:jc w:val="both"/>
        <w:rPr>
          <w:rFonts w:ascii="Arial" w:hAnsi="Arial" w:cs="Arial"/>
          <w:lang w:val="es-ES_tradnl"/>
        </w:rPr>
      </w:pPr>
      <w:r w:rsidRPr="00564399">
        <w:rPr>
          <w:rFonts w:ascii="Arial" w:hAnsi="Arial" w:cs="Arial"/>
          <w:lang w:val="es-ES_tradnl"/>
        </w:rPr>
        <w:t xml:space="preserve">Las sesiones de los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 xml:space="preserve">onsejos </w:t>
      </w:r>
      <w:r w:rsidRPr="00564399">
        <w:rPr>
          <w:rFonts w:ascii="Arial" w:hAnsi="Arial" w:cs="Arial"/>
          <w:lang w:val="es-ES_tradnl"/>
        </w:rPr>
        <w:t xml:space="preserve">serán </w:t>
      </w:r>
      <w:r w:rsidR="00731D2D" w:rsidRPr="00564399">
        <w:rPr>
          <w:rFonts w:ascii="Arial" w:hAnsi="Arial" w:cs="Arial"/>
          <w:lang w:val="es-ES_tradnl"/>
        </w:rPr>
        <w:t>O</w:t>
      </w:r>
      <w:r w:rsidR="008C4798" w:rsidRPr="00564399">
        <w:rPr>
          <w:rFonts w:ascii="Arial" w:hAnsi="Arial" w:cs="Arial"/>
          <w:lang w:val="es-ES_tradnl"/>
        </w:rPr>
        <w:t xml:space="preserve">rdinarias, </w:t>
      </w:r>
      <w:r w:rsidR="00731D2D" w:rsidRPr="00564399">
        <w:rPr>
          <w:rFonts w:ascii="Arial" w:hAnsi="Arial" w:cs="Arial"/>
          <w:lang w:val="es-ES_tradnl"/>
        </w:rPr>
        <w:t>E</w:t>
      </w:r>
      <w:r w:rsidR="008C4798" w:rsidRPr="00564399">
        <w:rPr>
          <w:rFonts w:ascii="Arial" w:hAnsi="Arial" w:cs="Arial"/>
          <w:lang w:val="es-ES_tradnl"/>
        </w:rPr>
        <w:t xml:space="preserve">xtraordinarias, </w:t>
      </w:r>
      <w:r w:rsidR="00731D2D" w:rsidRPr="00564399">
        <w:rPr>
          <w:rFonts w:ascii="Arial" w:hAnsi="Arial" w:cs="Arial"/>
          <w:lang w:val="es-ES_tradnl"/>
        </w:rPr>
        <w:t>E</w:t>
      </w:r>
      <w:r w:rsidR="008C4798" w:rsidRPr="00564399">
        <w:rPr>
          <w:rFonts w:ascii="Arial" w:hAnsi="Arial" w:cs="Arial"/>
          <w:lang w:val="es-ES_tradnl"/>
        </w:rPr>
        <w:t xml:space="preserve">speciales, </w:t>
      </w:r>
      <w:r w:rsidR="00731D2D" w:rsidRPr="00564399">
        <w:rPr>
          <w:rFonts w:ascii="Arial" w:hAnsi="Arial" w:cs="Arial"/>
          <w:lang w:val="es-ES_tradnl"/>
        </w:rPr>
        <w:t>U</w:t>
      </w:r>
      <w:r w:rsidR="008C4798" w:rsidRPr="00564399">
        <w:rPr>
          <w:rFonts w:ascii="Arial" w:hAnsi="Arial" w:cs="Arial"/>
          <w:lang w:val="es-ES_tradnl"/>
        </w:rPr>
        <w:t xml:space="preserve">rgentes y </w:t>
      </w:r>
      <w:r w:rsidR="00731D2D" w:rsidRPr="00564399">
        <w:rPr>
          <w:rFonts w:ascii="Arial" w:hAnsi="Arial" w:cs="Arial"/>
          <w:lang w:val="es-ES_tradnl"/>
        </w:rPr>
        <w:t>P</w:t>
      </w:r>
      <w:r w:rsidR="008C4798" w:rsidRPr="00564399">
        <w:rPr>
          <w:rFonts w:ascii="Arial" w:hAnsi="Arial" w:cs="Arial"/>
          <w:lang w:val="es-ES_tradnl"/>
        </w:rPr>
        <w:t>ermanentes</w:t>
      </w:r>
      <w:r w:rsidRPr="00564399">
        <w:rPr>
          <w:rFonts w:ascii="Arial" w:hAnsi="Arial" w:cs="Arial"/>
          <w:lang w:val="es-ES_tradnl"/>
        </w:rPr>
        <w:t>.</w:t>
      </w:r>
    </w:p>
    <w:p w14:paraId="1873F471" w14:textId="77777777" w:rsidR="00146D4B" w:rsidRPr="00564399" w:rsidRDefault="00146D4B" w:rsidP="00157CC2">
      <w:pPr>
        <w:spacing w:after="0"/>
        <w:jc w:val="both"/>
        <w:rPr>
          <w:rFonts w:ascii="Arial" w:hAnsi="Arial" w:cs="Arial"/>
          <w:sz w:val="24"/>
          <w:szCs w:val="24"/>
          <w:lang w:val="es-ES_tradnl"/>
        </w:rPr>
      </w:pPr>
    </w:p>
    <w:p w14:paraId="1C35A881" w14:textId="0ECB9E2A" w:rsidR="00146D4B" w:rsidRPr="00564399" w:rsidRDefault="00146D4B" w:rsidP="00157CC2">
      <w:pPr>
        <w:pStyle w:val="Prrafodelista"/>
        <w:numPr>
          <w:ilvl w:val="0"/>
          <w:numId w:val="6"/>
        </w:numPr>
        <w:spacing w:line="276" w:lineRule="auto"/>
        <w:ind w:right="80"/>
        <w:jc w:val="both"/>
        <w:rPr>
          <w:rFonts w:ascii="Arial" w:hAnsi="Arial" w:cs="Arial"/>
          <w:lang w:val="es-ES_tradnl"/>
        </w:rPr>
      </w:pPr>
      <w:r w:rsidRPr="00564399">
        <w:rPr>
          <w:rFonts w:ascii="Arial" w:eastAsia="Arial" w:hAnsi="Arial" w:cs="Arial"/>
          <w:lang w:val="es-ES_tradnl"/>
        </w:rPr>
        <w:t>S</w:t>
      </w:r>
      <w:r w:rsidR="00A9350C" w:rsidRPr="00564399">
        <w:rPr>
          <w:rFonts w:ascii="Arial" w:eastAsia="Arial" w:hAnsi="Arial" w:cs="Arial"/>
          <w:lang w:val="es-ES_tradnl"/>
        </w:rPr>
        <w:t>on</w:t>
      </w:r>
      <w:r w:rsidRPr="00564399">
        <w:rPr>
          <w:rFonts w:ascii="Arial" w:eastAsia="Arial" w:hAnsi="Arial" w:cs="Arial"/>
          <w:spacing w:val="-12"/>
          <w:lang w:val="es-ES_tradnl"/>
        </w:rPr>
        <w:t xml:space="preserve"> </w:t>
      </w:r>
      <w:r w:rsidR="00731D2D" w:rsidRPr="00564399">
        <w:rPr>
          <w:rFonts w:ascii="Arial" w:eastAsia="Arial" w:hAnsi="Arial" w:cs="Arial"/>
          <w:lang w:val="es-ES_tradnl"/>
        </w:rPr>
        <w:t>O</w:t>
      </w:r>
      <w:r w:rsidRPr="00564399">
        <w:rPr>
          <w:rFonts w:ascii="Arial" w:eastAsia="Arial" w:hAnsi="Arial" w:cs="Arial"/>
          <w:lang w:val="es-ES_tradnl"/>
        </w:rPr>
        <w:t>rd</w:t>
      </w:r>
      <w:r w:rsidRPr="00564399">
        <w:rPr>
          <w:rFonts w:ascii="Arial" w:eastAsia="Arial" w:hAnsi="Arial" w:cs="Arial"/>
          <w:spacing w:val="4"/>
          <w:lang w:val="es-ES_tradnl"/>
        </w:rPr>
        <w:t>i</w:t>
      </w:r>
      <w:r w:rsidRPr="00564399">
        <w:rPr>
          <w:rFonts w:ascii="Arial" w:eastAsia="Arial" w:hAnsi="Arial" w:cs="Arial"/>
          <w:spacing w:val="-5"/>
          <w:lang w:val="es-ES_tradnl"/>
        </w:rPr>
        <w:t>n</w:t>
      </w:r>
      <w:r w:rsidRPr="00564399">
        <w:rPr>
          <w:rFonts w:ascii="Arial" w:eastAsia="Arial" w:hAnsi="Arial" w:cs="Arial"/>
          <w:spacing w:val="4"/>
          <w:lang w:val="es-ES_tradnl"/>
        </w:rPr>
        <w:t>a</w:t>
      </w:r>
      <w:r w:rsidRPr="00564399">
        <w:rPr>
          <w:rFonts w:ascii="Arial" w:eastAsia="Arial" w:hAnsi="Arial" w:cs="Arial"/>
          <w:lang w:val="es-ES_tradnl"/>
        </w:rPr>
        <w:t>r</w:t>
      </w:r>
      <w:r w:rsidRPr="00564399">
        <w:rPr>
          <w:rFonts w:ascii="Arial" w:eastAsia="Arial" w:hAnsi="Arial" w:cs="Arial"/>
          <w:spacing w:val="5"/>
          <w:lang w:val="es-ES_tradnl"/>
        </w:rPr>
        <w:t>i</w:t>
      </w:r>
      <w:r w:rsidRPr="00564399">
        <w:rPr>
          <w:rFonts w:ascii="Arial" w:eastAsia="Arial" w:hAnsi="Arial" w:cs="Arial"/>
          <w:lang w:val="es-ES_tradnl"/>
        </w:rPr>
        <w:t>as</w:t>
      </w:r>
      <w:r w:rsidRPr="00564399">
        <w:rPr>
          <w:rFonts w:ascii="Arial" w:eastAsia="Arial" w:hAnsi="Arial" w:cs="Arial"/>
          <w:spacing w:val="-11"/>
          <w:lang w:val="es-ES_tradnl"/>
        </w:rPr>
        <w:t xml:space="preserve"> </w:t>
      </w:r>
      <w:r w:rsidRPr="00564399">
        <w:rPr>
          <w:rFonts w:ascii="Arial" w:eastAsia="Arial" w:hAnsi="Arial" w:cs="Arial"/>
          <w:lang w:val="es-ES_tradnl"/>
        </w:rPr>
        <w:t>aq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4"/>
          <w:lang w:val="es-ES_tradnl"/>
        </w:rPr>
        <w:t>l</w:t>
      </w:r>
      <w:r w:rsidRPr="00564399">
        <w:rPr>
          <w:rFonts w:ascii="Arial" w:eastAsia="Arial" w:hAnsi="Arial" w:cs="Arial"/>
          <w:spacing w:val="5"/>
          <w:lang w:val="es-ES_tradnl"/>
        </w:rPr>
        <w:t>l</w:t>
      </w:r>
      <w:r w:rsidRPr="00564399">
        <w:rPr>
          <w:rFonts w:ascii="Arial" w:eastAsia="Arial" w:hAnsi="Arial" w:cs="Arial"/>
          <w:lang w:val="es-ES_tradnl"/>
        </w:rPr>
        <w:t>as</w:t>
      </w:r>
      <w:r w:rsidRPr="00564399">
        <w:rPr>
          <w:rFonts w:ascii="Arial" w:eastAsia="Arial" w:hAnsi="Arial" w:cs="Arial"/>
          <w:spacing w:val="-10"/>
          <w:lang w:val="es-ES_tradnl"/>
        </w:rPr>
        <w:t xml:space="preserve"> </w:t>
      </w:r>
      <w:r w:rsidRPr="00564399">
        <w:rPr>
          <w:rFonts w:ascii="Arial" w:eastAsia="Arial" w:hAnsi="Arial" w:cs="Arial"/>
          <w:lang w:val="es-ES_tradnl"/>
        </w:rPr>
        <w:t>se</w:t>
      </w:r>
      <w:r w:rsidRPr="00564399">
        <w:rPr>
          <w:rFonts w:ascii="Arial" w:eastAsia="Arial" w:hAnsi="Arial" w:cs="Arial"/>
          <w:spacing w:val="-5"/>
          <w:lang w:val="es-ES_tradnl"/>
        </w:rPr>
        <w:t>s</w:t>
      </w:r>
      <w:r w:rsidRPr="00564399">
        <w:rPr>
          <w:rFonts w:ascii="Arial" w:eastAsia="Arial" w:hAnsi="Arial" w:cs="Arial"/>
          <w:spacing w:val="5"/>
          <w:lang w:val="es-ES_tradnl"/>
        </w:rPr>
        <w:t>i</w:t>
      </w:r>
      <w:r w:rsidRPr="00564399">
        <w:rPr>
          <w:rFonts w:ascii="Arial" w:eastAsia="Arial" w:hAnsi="Arial" w:cs="Arial"/>
          <w:lang w:val="es-ES_tradnl"/>
        </w:rPr>
        <w:t>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10"/>
          <w:lang w:val="es-ES_tradnl"/>
        </w:rPr>
        <w:t xml:space="preserve"> </w:t>
      </w:r>
      <w:r w:rsidRPr="00564399">
        <w:rPr>
          <w:rFonts w:ascii="Arial" w:eastAsia="Arial" w:hAnsi="Arial" w:cs="Arial"/>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 de</w:t>
      </w:r>
      <w:r w:rsidRPr="00564399">
        <w:rPr>
          <w:rFonts w:ascii="Arial" w:eastAsia="Arial" w:hAnsi="Arial" w:cs="Arial"/>
          <w:spacing w:val="3"/>
          <w:lang w:val="es-ES_tradnl"/>
        </w:rPr>
        <w:t>b</w:t>
      </w:r>
      <w:r w:rsidRPr="00564399">
        <w:rPr>
          <w:rFonts w:ascii="Arial" w:eastAsia="Arial" w:hAnsi="Arial" w:cs="Arial"/>
          <w:lang w:val="es-ES_tradnl"/>
        </w:rPr>
        <w:t>en</w:t>
      </w:r>
      <w:r w:rsidRPr="00564399">
        <w:rPr>
          <w:rFonts w:ascii="Arial" w:eastAsia="Arial" w:hAnsi="Arial" w:cs="Arial"/>
          <w:spacing w:val="-12"/>
          <w:lang w:val="es-ES_tradnl"/>
        </w:rPr>
        <w:t xml:space="preserve"> </w:t>
      </w:r>
      <w:r w:rsidRPr="00564399">
        <w:rPr>
          <w:rFonts w:ascii="Arial" w:eastAsia="Arial" w:hAnsi="Arial" w:cs="Arial"/>
          <w:lang w:val="es-ES_tradnl"/>
        </w:rPr>
        <w:t>ce</w:t>
      </w:r>
      <w:r w:rsidRPr="00564399">
        <w:rPr>
          <w:rFonts w:ascii="Arial" w:eastAsia="Arial" w:hAnsi="Arial" w:cs="Arial"/>
          <w:spacing w:val="4"/>
          <w:lang w:val="es-ES_tradnl"/>
        </w:rPr>
        <w:t>l</w:t>
      </w:r>
      <w:r w:rsidRPr="00564399">
        <w:rPr>
          <w:rFonts w:ascii="Arial" w:eastAsia="Arial" w:hAnsi="Arial" w:cs="Arial"/>
          <w:lang w:val="es-ES_tradnl"/>
        </w:rPr>
        <w:t>ebrarse</w:t>
      </w:r>
      <w:r w:rsidRPr="00564399">
        <w:rPr>
          <w:rFonts w:ascii="Arial" w:eastAsia="Arial" w:hAnsi="Arial" w:cs="Arial"/>
          <w:spacing w:val="-12"/>
          <w:lang w:val="es-ES_tradnl"/>
        </w:rPr>
        <w:t xml:space="preserve"> </w:t>
      </w:r>
      <w:r w:rsidR="00F30717" w:rsidRPr="00564399">
        <w:rPr>
          <w:rFonts w:ascii="Arial" w:eastAsia="Arial" w:hAnsi="Arial" w:cs="Arial"/>
          <w:spacing w:val="-12"/>
          <w:lang w:val="es-ES_tradnl"/>
        </w:rPr>
        <w:t xml:space="preserve">periódicamente, al menos </w:t>
      </w:r>
      <w:r w:rsidRPr="00564399">
        <w:rPr>
          <w:rFonts w:ascii="Arial" w:eastAsia="Arial" w:hAnsi="Arial" w:cs="Arial"/>
          <w:lang w:val="es-ES_tradnl"/>
        </w:rPr>
        <w:t>una</w:t>
      </w:r>
      <w:r w:rsidRPr="00564399">
        <w:rPr>
          <w:rFonts w:ascii="Arial" w:eastAsia="Arial" w:hAnsi="Arial" w:cs="Arial"/>
          <w:spacing w:val="-4"/>
          <w:lang w:val="es-ES_tradnl"/>
        </w:rPr>
        <w:t xml:space="preserve"> </w:t>
      </w:r>
      <w:r w:rsidRPr="00564399">
        <w:rPr>
          <w:rFonts w:ascii="Arial" w:eastAsia="Arial" w:hAnsi="Arial" w:cs="Arial"/>
          <w:lang w:val="es-ES_tradnl"/>
        </w:rPr>
        <w:t>cada</w:t>
      </w:r>
      <w:r w:rsidRPr="00564399">
        <w:rPr>
          <w:rFonts w:ascii="Arial" w:eastAsia="Arial" w:hAnsi="Arial" w:cs="Arial"/>
          <w:spacing w:val="-6"/>
          <w:lang w:val="es-ES_tradnl"/>
        </w:rPr>
        <w:t xml:space="preserve"> </w:t>
      </w:r>
      <w:r w:rsidRPr="00564399">
        <w:rPr>
          <w:rFonts w:ascii="Arial" w:eastAsia="Arial" w:hAnsi="Arial" w:cs="Arial"/>
          <w:lang w:val="es-ES_tradnl"/>
        </w:rPr>
        <w:t>mes</w:t>
      </w:r>
      <w:r w:rsidRPr="00564399">
        <w:rPr>
          <w:rFonts w:ascii="Arial" w:eastAsia="Arial" w:hAnsi="Arial" w:cs="Arial"/>
          <w:spacing w:val="-5"/>
          <w:lang w:val="es-ES_tradnl"/>
        </w:rPr>
        <w:t xml:space="preserve"> </w:t>
      </w:r>
      <w:r w:rsidRPr="00564399">
        <w:rPr>
          <w:rFonts w:ascii="Arial" w:eastAsia="Arial" w:hAnsi="Arial" w:cs="Arial"/>
          <w:lang w:val="es-ES_tradnl"/>
        </w:rPr>
        <w:t>a part</w:t>
      </w:r>
      <w:r w:rsidRPr="00564399">
        <w:rPr>
          <w:rFonts w:ascii="Arial" w:eastAsia="Arial" w:hAnsi="Arial" w:cs="Arial"/>
          <w:spacing w:val="4"/>
          <w:lang w:val="es-ES_tradnl"/>
        </w:rPr>
        <w:t>i</w:t>
      </w:r>
      <w:r w:rsidRPr="00564399">
        <w:rPr>
          <w:rFonts w:ascii="Arial" w:eastAsia="Arial" w:hAnsi="Arial" w:cs="Arial"/>
          <w:lang w:val="es-ES_tradnl"/>
        </w:rPr>
        <w:t>r</w:t>
      </w:r>
      <w:r w:rsidRPr="00564399">
        <w:rPr>
          <w:rFonts w:ascii="Arial" w:eastAsia="Arial" w:hAnsi="Arial" w:cs="Arial"/>
          <w:spacing w:val="-6"/>
          <w:lang w:val="es-ES_tradnl"/>
        </w:rPr>
        <w:t xml:space="preserve"> </w:t>
      </w:r>
      <w:r w:rsidRPr="00564399">
        <w:rPr>
          <w:rFonts w:ascii="Arial" w:eastAsia="Arial" w:hAnsi="Arial" w:cs="Arial"/>
          <w:lang w:val="es-ES_tradnl"/>
        </w:rPr>
        <w:t>del</w:t>
      </w:r>
      <w:r w:rsidRPr="00564399">
        <w:rPr>
          <w:rFonts w:ascii="Arial" w:eastAsia="Arial" w:hAnsi="Arial" w:cs="Arial"/>
          <w:spacing w:val="1"/>
          <w:lang w:val="es-ES_tradnl"/>
        </w:rPr>
        <w:t xml:space="preserve"> </w:t>
      </w:r>
      <w:r w:rsidRPr="00564399">
        <w:rPr>
          <w:rFonts w:ascii="Arial" w:eastAsia="Arial" w:hAnsi="Arial" w:cs="Arial"/>
          <w:lang w:val="es-ES_tradnl"/>
        </w:rPr>
        <w:t>mome</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1"/>
          <w:lang w:val="es-ES_tradnl"/>
        </w:rPr>
        <w:t xml:space="preserve"> </w:t>
      </w:r>
      <w:r w:rsidR="00EC6793" w:rsidRPr="00564399">
        <w:rPr>
          <w:rFonts w:ascii="Arial" w:eastAsia="Arial" w:hAnsi="Arial" w:cs="Arial"/>
          <w:lang w:val="es-ES_tradnl"/>
        </w:rPr>
        <w:t>de</w:t>
      </w:r>
      <w:r w:rsidR="00EC6793" w:rsidRPr="00564399">
        <w:rPr>
          <w:rFonts w:ascii="Arial" w:eastAsia="Arial" w:hAnsi="Arial" w:cs="Arial"/>
          <w:spacing w:val="-3"/>
          <w:lang w:val="es-ES_tradnl"/>
        </w:rPr>
        <w:t xml:space="preserve"> </w:t>
      </w:r>
      <w:r w:rsidR="00EC6793" w:rsidRPr="00564399">
        <w:rPr>
          <w:rFonts w:ascii="Arial" w:eastAsia="Arial" w:hAnsi="Arial" w:cs="Arial"/>
          <w:spacing w:val="4"/>
          <w:lang w:val="es-ES_tradnl"/>
        </w:rPr>
        <w:t>s</w:t>
      </w:r>
      <w:r w:rsidR="00EC6793" w:rsidRPr="00564399">
        <w:rPr>
          <w:rFonts w:ascii="Arial" w:eastAsia="Arial" w:hAnsi="Arial" w:cs="Arial"/>
          <w:lang w:val="es-ES_tradnl"/>
        </w:rPr>
        <w:t>u</w:t>
      </w:r>
      <w:r w:rsidR="00EC6793" w:rsidRPr="00564399">
        <w:rPr>
          <w:rFonts w:ascii="Arial" w:eastAsia="Arial" w:hAnsi="Arial" w:cs="Arial"/>
          <w:spacing w:val="-8"/>
          <w:lang w:val="es-ES_tradnl"/>
        </w:rPr>
        <w:t xml:space="preserve"> </w:t>
      </w:r>
      <w:r w:rsidR="00EC6793" w:rsidRPr="00564399">
        <w:rPr>
          <w:rFonts w:ascii="Arial" w:eastAsia="Arial" w:hAnsi="Arial" w:cs="Arial"/>
          <w:spacing w:val="5"/>
          <w:lang w:val="es-ES_tradnl"/>
        </w:rPr>
        <w:t>i</w:t>
      </w:r>
      <w:r w:rsidR="00EC6793" w:rsidRPr="00564399">
        <w:rPr>
          <w:rFonts w:ascii="Arial" w:eastAsia="Arial" w:hAnsi="Arial" w:cs="Arial"/>
          <w:spacing w:val="-5"/>
          <w:lang w:val="es-ES_tradnl"/>
        </w:rPr>
        <w:t>n</w:t>
      </w:r>
      <w:r w:rsidR="00EC6793" w:rsidRPr="00564399">
        <w:rPr>
          <w:rFonts w:ascii="Arial" w:eastAsia="Arial" w:hAnsi="Arial" w:cs="Arial"/>
          <w:lang w:val="es-ES_tradnl"/>
        </w:rPr>
        <w:t>sta</w:t>
      </w:r>
      <w:r w:rsidR="00EC6793" w:rsidRPr="00564399">
        <w:rPr>
          <w:rFonts w:ascii="Arial" w:eastAsia="Arial" w:hAnsi="Arial" w:cs="Arial"/>
          <w:spacing w:val="4"/>
          <w:lang w:val="es-ES_tradnl"/>
        </w:rPr>
        <w:t>l</w:t>
      </w:r>
      <w:r w:rsidR="00EC6793" w:rsidRPr="00564399">
        <w:rPr>
          <w:rFonts w:ascii="Arial" w:eastAsia="Arial" w:hAnsi="Arial" w:cs="Arial"/>
          <w:lang w:val="es-ES_tradnl"/>
        </w:rPr>
        <w:t>ac</w:t>
      </w:r>
      <w:r w:rsidR="00EC6793" w:rsidRPr="00564399">
        <w:rPr>
          <w:rFonts w:ascii="Arial" w:eastAsia="Arial" w:hAnsi="Arial" w:cs="Arial"/>
          <w:spacing w:val="4"/>
          <w:lang w:val="es-ES_tradnl"/>
        </w:rPr>
        <w:t>i</w:t>
      </w:r>
      <w:r w:rsidR="00EC6793" w:rsidRPr="00564399">
        <w:rPr>
          <w:rFonts w:ascii="Arial" w:eastAsia="Arial" w:hAnsi="Arial" w:cs="Arial"/>
          <w:lang w:val="es-ES_tradnl"/>
        </w:rPr>
        <w:t>ó</w:t>
      </w:r>
      <w:r w:rsidR="00EC6793" w:rsidRPr="00564399">
        <w:rPr>
          <w:rFonts w:ascii="Arial" w:eastAsia="Arial" w:hAnsi="Arial" w:cs="Arial"/>
          <w:spacing w:val="-2"/>
          <w:lang w:val="es-ES_tradnl"/>
        </w:rPr>
        <w:t>n</w:t>
      </w:r>
      <w:r w:rsidR="00B5733A" w:rsidRPr="00564399">
        <w:rPr>
          <w:rFonts w:ascii="Arial" w:eastAsia="Arial" w:hAnsi="Arial" w:cs="Arial"/>
          <w:spacing w:val="-2"/>
          <w:lang w:val="es-ES_tradnl"/>
        </w:rPr>
        <w:t xml:space="preserve"> de los Consejos</w:t>
      </w:r>
      <w:r w:rsidRPr="00564399">
        <w:rPr>
          <w:rFonts w:ascii="Arial" w:eastAsia="Arial" w:hAnsi="Arial" w:cs="Arial"/>
          <w:lang w:val="es-ES_tradnl"/>
        </w:rPr>
        <w:t>;</w:t>
      </w:r>
    </w:p>
    <w:p w14:paraId="1C16D021" w14:textId="77777777" w:rsidR="00CB1438" w:rsidRPr="00564399" w:rsidRDefault="00CB1438" w:rsidP="00157CC2">
      <w:pPr>
        <w:pStyle w:val="Prrafodelista"/>
        <w:spacing w:line="276" w:lineRule="auto"/>
        <w:ind w:left="1068" w:right="80"/>
        <w:jc w:val="both"/>
        <w:rPr>
          <w:rFonts w:ascii="Arial" w:hAnsi="Arial" w:cs="Arial"/>
          <w:lang w:val="es-ES_tradnl"/>
        </w:rPr>
      </w:pPr>
    </w:p>
    <w:p w14:paraId="52B0E44B" w14:textId="795AC6B5" w:rsidR="00146D4B" w:rsidRPr="00564399" w:rsidRDefault="00146D4B" w:rsidP="00157CC2">
      <w:pPr>
        <w:pStyle w:val="Prrafodelista"/>
        <w:numPr>
          <w:ilvl w:val="0"/>
          <w:numId w:val="6"/>
        </w:numPr>
        <w:spacing w:line="276" w:lineRule="auto"/>
        <w:ind w:right="71"/>
        <w:jc w:val="both"/>
        <w:rPr>
          <w:rFonts w:ascii="Arial" w:eastAsia="Arial" w:hAnsi="Arial" w:cs="Arial"/>
          <w:spacing w:val="3"/>
          <w:lang w:val="es-ES_tradnl"/>
        </w:rPr>
      </w:pPr>
      <w:r w:rsidRPr="00564399">
        <w:rPr>
          <w:rFonts w:ascii="Arial" w:eastAsia="Arial" w:hAnsi="Arial" w:cs="Arial"/>
          <w:lang w:val="es-ES_tradnl"/>
        </w:rPr>
        <w:t>S</w:t>
      </w:r>
      <w:r w:rsidR="00A9350C" w:rsidRPr="00564399">
        <w:rPr>
          <w:rFonts w:ascii="Arial" w:eastAsia="Arial" w:hAnsi="Arial" w:cs="Arial"/>
          <w:lang w:val="es-ES_tradnl"/>
        </w:rPr>
        <w:t>on</w:t>
      </w:r>
      <w:r w:rsidRPr="00564399">
        <w:rPr>
          <w:rFonts w:ascii="Arial" w:eastAsia="Arial" w:hAnsi="Arial" w:cs="Arial"/>
          <w:spacing w:val="10"/>
          <w:lang w:val="es-ES_tradnl"/>
        </w:rPr>
        <w:t xml:space="preserve"> </w:t>
      </w:r>
      <w:r w:rsidR="00731D2D" w:rsidRPr="00564399">
        <w:rPr>
          <w:rFonts w:ascii="Arial" w:eastAsia="Arial" w:hAnsi="Arial" w:cs="Arial"/>
          <w:spacing w:val="4"/>
          <w:lang w:val="es-ES_tradnl"/>
        </w:rPr>
        <w:t>E</w:t>
      </w:r>
      <w:r w:rsidRPr="00564399">
        <w:rPr>
          <w:rFonts w:ascii="Arial" w:eastAsia="Arial" w:hAnsi="Arial" w:cs="Arial"/>
          <w:spacing w:val="-5"/>
          <w:lang w:val="es-ES_tradnl"/>
        </w:rPr>
        <w:t>x</w:t>
      </w:r>
      <w:r w:rsidRPr="00564399">
        <w:rPr>
          <w:rFonts w:ascii="Arial" w:eastAsia="Arial" w:hAnsi="Arial" w:cs="Arial"/>
          <w:lang w:val="es-ES_tradnl"/>
        </w:rPr>
        <w:t>traord</w:t>
      </w:r>
      <w:r w:rsidRPr="00564399">
        <w:rPr>
          <w:rFonts w:ascii="Arial" w:eastAsia="Arial" w:hAnsi="Arial" w:cs="Arial"/>
          <w:spacing w:val="9"/>
          <w:lang w:val="es-ES_tradnl"/>
        </w:rPr>
        <w:t>i</w:t>
      </w:r>
      <w:r w:rsidRPr="00564399">
        <w:rPr>
          <w:rFonts w:ascii="Arial" w:eastAsia="Arial" w:hAnsi="Arial" w:cs="Arial"/>
          <w:spacing w:val="-5"/>
          <w:lang w:val="es-ES_tradnl"/>
        </w:rPr>
        <w:t>n</w:t>
      </w:r>
      <w:r w:rsidRPr="00564399">
        <w:rPr>
          <w:rFonts w:ascii="Arial" w:eastAsia="Arial" w:hAnsi="Arial" w:cs="Arial"/>
          <w:lang w:val="es-ES_tradnl"/>
        </w:rPr>
        <w:t>ar</w:t>
      </w:r>
      <w:r w:rsidRPr="00564399">
        <w:rPr>
          <w:rFonts w:ascii="Arial" w:eastAsia="Arial" w:hAnsi="Arial" w:cs="Arial"/>
          <w:spacing w:val="5"/>
          <w:lang w:val="es-ES_tradnl"/>
        </w:rPr>
        <w:t>i</w:t>
      </w:r>
      <w:r w:rsidRPr="00564399">
        <w:rPr>
          <w:rFonts w:ascii="Arial" w:eastAsia="Arial" w:hAnsi="Arial" w:cs="Arial"/>
          <w:lang w:val="es-ES_tradnl"/>
        </w:rPr>
        <w:t>as a</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4"/>
          <w:lang w:val="es-ES_tradnl"/>
        </w:rPr>
        <w:t>l</w:t>
      </w:r>
      <w:r w:rsidRPr="00564399">
        <w:rPr>
          <w:rFonts w:ascii="Arial" w:eastAsia="Arial" w:hAnsi="Arial" w:cs="Arial"/>
          <w:spacing w:val="5"/>
          <w:lang w:val="es-ES_tradnl"/>
        </w:rPr>
        <w:t>l</w:t>
      </w:r>
      <w:r w:rsidRPr="00564399">
        <w:rPr>
          <w:rFonts w:ascii="Arial" w:eastAsia="Arial" w:hAnsi="Arial" w:cs="Arial"/>
          <w:lang w:val="es-ES_tradnl"/>
        </w:rPr>
        <w:t>as</w:t>
      </w:r>
      <w:r w:rsidRPr="00564399">
        <w:rPr>
          <w:rFonts w:ascii="Arial" w:eastAsia="Arial" w:hAnsi="Arial" w:cs="Arial"/>
          <w:spacing w:val="8"/>
          <w:lang w:val="es-ES_tradnl"/>
        </w:rPr>
        <w:t xml:space="preserve"> </w:t>
      </w:r>
      <w:r w:rsidRPr="00564399">
        <w:rPr>
          <w:rFonts w:ascii="Arial" w:eastAsia="Arial" w:hAnsi="Arial" w:cs="Arial"/>
          <w:lang w:val="es-ES_tradnl"/>
        </w:rPr>
        <w:t>ses</w:t>
      </w:r>
      <w:r w:rsidRPr="00564399">
        <w:rPr>
          <w:rFonts w:ascii="Arial" w:eastAsia="Arial" w:hAnsi="Arial" w:cs="Arial"/>
          <w:spacing w:val="4"/>
          <w:lang w:val="es-ES_tradnl"/>
        </w:rPr>
        <w:t>i</w:t>
      </w:r>
      <w:r w:rsidRPr="00564399">
        <w:rPr>
          <w:rFonts w:ascii="Arial" w:eastAsia="Arial" w:hAnsi="Arial" w:cs="Arial"/>
          <w:lang w:val="es-ES_tradnl"/>
        </w:rPr>
        <w:t>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7"/>
          <w:lang w:val="es-ES_tradnl"/>
        </w:rPr>
        <w:t xml:space="preserve"> </w:t>
      </w:r>
      <w:r w:rsidRPr="00564399">
        <w:rPr>
          <w:rFonts w:ascii="Arial" w:eastAsia="Arial" w:hAnsi="Arial" w:cs="Arial"/>
          <w:lang w:val="es-ES_tradnl"/>
        </w:rPr>
        <w:t>c</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voc</w:t>
      </w:r>
      <w:r w:rsidRPr="00564399">
        <w:rPr>
          <w:rFonts w:ascii="Arial" w:eastAsia="Arial" w:hAnsi="Arial" w:cs="Arial"/>
          <w:spacing w:val="4"/>
          <w:lang w:val="es-ES_tradnl"/>
        </w:rPr>
        <w:t>a</w:t>
      </w:r>
      <w:r w:rsidRPr="00564399">
        <w:rPr>
          <w:rFonts w:ascii="Arial" w:eastAsia="Arial" w:hAnsi="Arial" w:cs="Arial"/>
          <w:lang w:val="es-ES_tradnl"/>
        </w:rPr>
        <w:t>das</w:t>
      </w:r>
      <w:r w:rsidRPr="00564399">
        <w:rPr>
          <w:rFonts w:ascii="Arial" w:eastAsia="Arial" w:hAnsi="Arial" w:cs="Arial"/>
          <w:spacing w:val="3"/>
          <w:lang w:val="es-ES_tradnl"/>
        </w:rPr>
        <w:t xml:space="preserve"> </w:t>
      </w:r>
      <w:r w:rsidR="00280F4D" w:rsidRPr="00564399">
        <w:rPr>
          <w:rFonts w:ascii="Arial" w:eastAsia="Arial" w:hAnsi="Arial" w:cs="Arial"/>
          <w:lang w:val="es-ES_tradnl"/>
        </w:rPr>
        <w:t>para</w:t>
      </w:r>
      <w:r w:rsidR="00280F4D" w:rsidRPr="00564399">
        <w:rPr>
          <w:rFonts w:ascii="Arial" w:eastAsia="Arial" w:hAnsi="Arial" w:cs="Arial"/>
          <w:spacing w:val="-15"/>
          <w:lang w:val="es-ES_tradnl"/>
        </w:rPr>
        <w:t xml:space="preserve"> </w:t>
      </w:r>
      <w:r w:rsidR="00280F4D" w:rsidRPr="00564399">
        <w:rPr>
          <w:rFonts w:ascii="Arial" w:eastAsia="Arial" w:hAnsi="Arial" w:cs="Arial"/>
          <w:lang w:val="es-ES_tradnl"/>
        </w:rPr>
        <w:t>tr</w:t>
      </w:r>
      <w:r w:rsidR="00280F4D" w:rsidRPr="00564399">
        <w:rPr>
          <w:rFonts w:ascii="Arial" w:eastAsia="Arial" w:hAnsi="Arial" w:cs="Arial"/>
          <w:spacing w:val="4"/>
          <w:lang w:val="es-ES_tradnl"/>
        </w:rPr>
        <w:t>a</w:t>
      </w:r>
      <w:r w:rsidR="00280F4D" w:rsidRPr="00564399">
        <w:rPr>
          <w:rFonts w:ascii="Arial" w:eastAsia="Arial" w:hAnsi="Arial" w:cs="Arial"/>
          <w:lang w:val="es-ES_tradnl"/>
        </w:rPr>
        <w:t>tar</w:t>
      </w:r>
      <w:r w:rsidR="00280F4D" w:rsidRPr="00564399">
        <w:rPr>
          <w:rFonts w:ascii="Arial" w:eastAsia="Arial" w:hAnsi="Arial" w:cs="Arial"/>
          <w:spacing w:val="-16"/>
          <w:lang w:val="es-ES_tradnl"/>
        </w:rPr>
        <w:t xml:space="preserve"> </w:t>
      </w:r>
      <w:r w:rsidR="00280F4D" w:rsidRPr="00564399">
        <w:rPr>
          <w:rFonts w:ascii="Arial" w:eastAsia="Arial" w:hAnsi="Arial" w:cs="Arial"/>
          <w:lang w:val="es-ES_tradnl"/>
        </w:rPr>
        <w:t>a</w:t>
      </w:r>
      <w:r w:rsidR="00280F4D" w:rsidRPr="00564399">
        <w:rPr>
          <w:rFonts w:ascii="Arial" w:eastAsia="Arial" w:hAnsi="Arial" w:cs="Arial"/>
          <w:spacing w:val="4"/>
          <w:lang w:val="es-ES_tradnl"/>
        </w:rPr>
        <w:t>s</w:t>
      </w:r>
      <w:r w:rsidR="00280F4D" w:rsidRPr="00564399">
        <w:rPr>
          <w:rFonts w:ascii="Arial" w:eastAsia="Arial" w:hAnsi="Arial" w:cs="Arial"/>
          <w:lang w:val="es-ES_tradnl"/>
        </w:rPr>
        <w:t>u</w:t>
      </w:r>
      <w:r w:rsidR="00280F4D" w:rsidRPr="00564399">
        <w:rPr>
          <w:rFonts w:ascii="Arial" w:eastAsia="Arial" w:hAnsi="Arial" w:cs="Arial"/>
          <w:spacing w:val="-5"/>
          <w:lang w:val="es-ES_tradnl"/>
        </w:rPr>
        <w:t>n</w:t>
      </w:r>
      <w:r w:rsidR="00280F4D" w:rsidRPr="00564399">
        <w:rPr>
          <w:rFonts w:ascii="Arial" w:eastAsia="Arial" w:hAnsi="Arial" w:cs="Arial"/>
          <w:lang w:val="es-ES_tradnl"/>
        </w:rPr>
        <w:t>tos</w:t>
      </w:r>
      <w:r w:rsidR="00280F4D" w:rsidRPr="00564399">
        <w:rPr>
          <w:rFonts w:ascii="Arial" w:eastAsia="Arial" w:hAnsi="Arial" w:cs="Arial"/>
          <w:spacing w:val="-14"/>
          <w:lang w:val="es-ES_tradnl"/>
        </w:rPr>
        <w:t xml:space="preserve"> </w:t>
      </w:r>
      <w:r w:rsidR="00280F4D" w:rsidRPr="00564399">
        <w:rPr>
          <w:rFonts w:ascii="Arial" w:eastAsia="Arial" w:hAnsi="Arial" w:cs="Arial"/>
          <w:spacing w:val="4"/>
          <w:lang w:val="es-ES_tradnl"/>
        </w:rPr>
        <w:t>q</w:t>
      </w:r>
      <w:r w:rsidR="00280F4D" w:rsidRPr="00564399">
        <w:rPr>
          <w:rFonts w:ascii="Arial" w:eastAsia="Arial" w:hAnsi="Arial" w:cs="Arial"/>
          <w:spacing w:val="-5"/>
          <w:lang w:val="es-ES_tradnl"/>
        </w:rPr>
        <w:t>u</w:t>
      </w:r>
      <w:r w:rsidR="00280F4D" w:rsidRPr="00564399">
        <w:rPr>
          <w:rFonts w:ascii="Arial" w:eastAsia="Arial" w:hAnsi="Arial" w:cs="Arial"/>
          <w:lang w:val="es-ES_tradnl"/>
        </w:rPr>
        <w:t>e</w:t>
      </w:r>
      <w:r w:rsidR="00311205" w:rsidRPr="00564399">
        <w:rPr>
          <w:rFonts w:ascii="Arial" w:eastAsia="Arial" w:hAnsi="Arial" w:cs="Arial"/>
          <w:lang w:val="es-ES_tradnl"/>
        </w:rPr>
        <w:t>,</w:t>
      </w:r>
      <w:r w:rsidR="00280F4D" w:rsidRPr="00564399">
        <w:rPr>
          <w:rFonts w:ascii="Arial" w:eastAsia="Arial" w:hAnsi="Arial" w:cs="Arial"/>
          <w:spacing w:val="-14"/>
          <w:lang w:val="es-ES_tradnl"/>
        </w:rPr>
        <w:t xml:space="preserve"> </w:t>
      </w:r>
      <w:r w:rsidR="00280F4D" w:rsidRPr="00564399">
        <w:rPr>
          <w:rFonts w:ascii="Arial" w:eastAsia="Arial" w:hAnsi="Arial" w:cs="Arial"/>
          <w:lang w:val="es-ES_tradnl"/>
        </w:rPr>
        <w:t>por</w:t>
      </w:r>
      <w:r w:rsidR="00280F4D" w:rsidRPr="00564399">
        <w:rPr>
          <w:rFonts w:ascii="Arial" w:eastAsia="Arial" w:hAnsi="Arial" w:cs="Arial"/>
          <w:spacing w:val="-9"/>
          <w:lang w:val="es-ES_tradnl"/>
        </w:rPr>
        <w:t xml:space="preserve"> </w:t>
      </w:r>
      <w:r w:rsidR="00280F4D" w:rsidRPr="00564399">
        <w:rPr>
          <w:rFonts w:ascii="Arial" w:eastAsia="Arial" w:hAnsi="Arial" w:cs="Arial"/>
          <w:spacing w:val="5"/>
          <w:lang w:val="es-ES_tradnl"/>
        </w:rPr>
        <w:t>s</w:t>
      </w:r>
      <w:r w:rsidR="00280F4D" w:rsidRPr="00564399">
        <w:rPr>
          <w:rFonts w:ascii="Arial" w:eastAsia="Arial" w:hAnsi="Arial" w:cs="Arial"/>
          <w:lang w:val="es-ES_tradnl"/>
        </w:rPr>
        <w:t>u</w:t>
      </w:r>
      <w:r w:rsidR="00280F4D" w:rsidRPr="00564399">
        <w:rPr>
          <w:rFonts w:ascii="Arial" w:eastAsia="Arial" w:hAnsi="Arial" w:cs="Arial"/>
          <w:spacing w:val="-13"/>
          <w:lang w:val="es-ES_tradnl"/>
        </w:rPr>
        <w:t xml:space="preserve"> </w:t>
      </w:r>
      <w:r w:rsidR="00280F4D" w:rsidRPr="00564399">
        <w:rPr>
          <w:rFonts w:ascii="Arial" w:eastAsia="Arial" w:hAnsi="Arial" w:cs="Arial"/>
          <w:spacing w:val="-5"/>
          <w:lang w:val="es-ES_tradnl"/>
        </w:rPr>
        <w:t>u</w:t>
      </w:r>
      <w:r w:rsidR="00280F4D" w:rsidRPr="00564399">
        <w:rPr>
          <w:rFonts w:ascii="Arial" w:eastAsia="Arial" w:hAnsi="Arial" w:cs="Arial"/>
          <w:lang w:val="es-ES_tradnl"/>
        </w:rPr>
        <w:t>r</w:t>
      </w:r>
      <w:r w:rsidR="00280F4D" w:rsidRPr="00564399">
        <w:rPr>
          <w:rFonts w:ascii="Arial" w:eastAsia="Arial" w:hAnsi="Arial" w:cs="Arial"/>
          <w:spacing w:val="4"/>
          <w:lang w:val="es-ES_tradnl"/>
        </w:rPr>
        <w:t>ge</w:t>
      </w:r>
      <w:r w:rsidR="00280F4D" w:rsidRPr="00564399">
        <w:rPr>
          <w:rFonts w:ascii="Arial" w:eastAsia="Arial" w:hAnsi="Arial" w:cs="Arial"/>
          <w:spacing w:val="-5"/>
          <w:lang w:val="es-ES_tradnl"/>
        </w:rPr>
        <w:t>n</w:t>
      </w:r>
      <w:r w:rsidR="00280F4D" w:rsidRPr="00564399">
        <w:rPr>
          <w:rFonts w:ascii="Arial" w:eastAsia="Arial" w:hAnsi="Arial" w:cs="Arial"/>
          <w:lang w:val="es-ES_tradnl"/>
        </w:rPr>
        <w:t>c</w:t>
      </w:r>
      <w:r w:rsidR="00280F4D" w:rsidRPr="00564399">
        <w:rPr>
          <w:rFonts w:ascii="Arial" w:eastAsia="Arial" w:hAnsi="Arial" w:cs="Arial"/>
          <w:spacing w:val="5"/>
          <w:lang w:val="es-ES_tradnl"/>
        </w:rPr>
        <w:t>i</w:t>
      </w:r>
      <w:r w:rsidR="00280F4D" w:rsidRPr="00564399">
        <w:rPr>
          <w:rFonts w:ascii="Arial" w:eastAsia="Arial" w:hAnsi="Arial" w:cs="Arial"/>
          <w:lang w:val="es-ES_tradnl"/>
        </w:rPr>
        <w:t>a</w:t>
      </w:r>
      <w:r w:rsidR="00280F4D" w:rsidRPr="00564399">
        <w:rPr>
          <w:rFonts w:ascii="Arial" w:eastAsia="Arial" w:hAnsi="Arial" w:cs="Arial"/>
          <w:spacing w:val="-20"/>
          <w:lang w:val="es-ES_tradnl"/>
        </w:rPr>
        <w:t xml:space="preserve"> </w:t>
      </w:r>
      <w:r w:rsidR="00280F4D" w:rsidRPr="00564399">
        <w:rPr>
          <w:rFonts w:ascii="Arial" w:eastAsia="Arial" w:hAnsi="Arial" w:cs="Arial"/>
          <w:spacing w:val="-5"/>
          <w:lang w:val="es-ES_tradnl"/>
        </w:rPr>
        <w:t>n</w:t>
      </w:r>
      <w:r w:rsidR="00280F4D" w:rsidRPr="00564399">
        <w:rPr>
          <w:rFonts w:ascii="Arial" w:eastAsia="Arial" w:hAnsi="Arial" w:cs="Arial"/>
          <w:lang w:val="es-ES_tradnl"/>
        </w:rPr>
        <w:t>o p</w:t>
      </w:r>
      <w:r w:rsidR="00280F4D" w:rsidRPr="00564399">
        <w:rPr>
          <w:rFonts w:ascii="Arial" w:eastAsia="Arial" w:hAnsi="Arial" w:cs="Arial"/>
          <w:spacing w:val="-5"/>
          <w:lang w:val="es-ES_tradnl"/>
        </w:rPr>
        <w:t>u</w:t>
      </w:r>
      <w:r w:rsidR="00280F4D" w:rsidRPr="00564399">
        <w:rPr>
          <w:rFonts w:ascii="Arial" w:eastAsia="Arial" w:hAnsi="Arial" w:cs="Arial"/>
          <w:lang w:val="es-ES_tradnl"/>
        </w:rPr>
        <w:t>e</w:t>
      </w:r>
      <w:r w:rsidR="00280F4D" w:rsidRPr="00564399">
        <w:rPr>
          <w:rFonts w:ascii="Arial" w:eastAsia="Arial" w:hAnsi="Arial" w:cs="Arial"/>
          <w:spacing w:val="4"/>
          <w:lang w:val="es-ES_tradnl"/>
        </w:rPr>
        <w:t>da</w:t>
      </w:r>
      <w:r w:rsidR="00280F4D" w:rsidRPr="00564399">
        <w:rPr>
          <w:rFonts w:ascii="Arial" w:eastAsia="Arial" w:hAnsi="Arial" w:cs="Arial"/>
          <w:lang w:val="es-ES_tradnl"/>
        </w:rPr>
        <w:t>n</w:t>
      </w:r>
      <w:r w:rsidR="00280F4D" w:rsidRPr="00564399">
        <w:rPr>
          <w:rFonts w:ascii="Arial" w:eastAsia="Arial" w:hAnsi="Arial" w:cs="Arial"/>
          <w:spacing w:val="-14"/>
          <w:lang w:val="es-ES_tradnl"/>
        </w:rPr>
        <w:t xml:space="preserve"> </w:t>
      </w:r>
      <w:r w:rsidR="00280F4D" w:rsidRPr="00564399">
        <w:rPr>
          <w:rFonts w:ascii="Arial" w:eastAsia="Arial" w:hAnsi="Arial" w:cs="Arial"/>
          <w:lang w:val="es-ES_tradnl"/>
        </w:rPr>
        <w:t>esperar</w:t>
      </w:r>
      <w:r w:rsidR="00280F4D" w:rsidRPr="00564399">
        <w:rPr>
          <w:rFonts w:ascii="Arial" w:eastAsia="Arial" w:hAnsi="Arial" w:cs="Arial"/>
          <w:spacing w:val="-5"/>
          <w:lang w:val="es-ES_tradnl"/>
        </w:rPr>
        <w:t xml:space="preserve"> </w:t>
      </w:r>
      <w:r w:rsidR="00280F4D" w:rsidRPr="00564399">
        <w:rPr>
          <w:rFonts w:ascii="Arial" w:eastAsia="Arial" w:hAnsi="Arial" w:cs="Arial"/>
          <w:lang w:val="es-ES_tradnl"/>
        </w:rPr>
        <w:t>para</w:t>
      </w:r>
      <w:r w:rsidR="00280F4D" w:rsidRPr="00564399">
        <w:rPr>
          <w:rFonts w:ascii="Arial" w:eastAsia="Arial" w:hAnsi="Arial" w:cs="Arial"/>
          <w:spacing w:val="-5"/>
          <w:lang w:val="es-ES_tradnl"/>
        </w:rPr>
        <w:t xml:space="preserve"> </w:t>
      </w:r>
      <w:r w:rsidR="00280F4D" w:rsidRPr="00564399">
        <w:rPr>
          <w:rFonts w:ascii="Arial" w:eastAsia="Arial" w:hAnsi="Arial" w:cs="Arial"/>
          <w:lang w:val="es-ES_tradnl"/>
        </w:rPr>
        <w:t>ser</w:t>
      </w:r>
      <w:r w:rsidR="00280F4D" w:rsidRPr="00564399">
        <w:rPr>
          <w:rFonts w:ascii="Arial" w:eastAsia="Arial" w:hAnsi="Arial" w:cs="Arial"/>
          <w:spacing w:val="-4"/>
          <w:lang w:val="es-ES_tradnl"/>
        </w:rPr>
        <w:t xml:space="preserve"> </w:t>
      </w:r>
      <w:r w:rsidR="00280F4D" w:rsidRPr="00564399">
        <w:rPr>
          <w:rFonts w:ascii="Arial" w:eastAsia="Arial" w:hAnsi="Arial" w:cs="Arial"/>
          <w:lang w:val="es-ES_tradnl"/>
        </w:rPr>
        <w:t>de</w:t>
      </w:r>
      <w:r w:rsidR="00280F4D" w:rsidRPr="00564399">
        <w:rPr>
          <w:rFonts w:ascii="Arial" w:eastAsia="Arial" w:hAnsi="Arial" w:cs="Arial"/>
          <w:spacing w:val="4"/>
          <w:lang w:val="es-ES_tradnl"/>
        </w:rPr>
        <w:t>sa</w:t>
      </w:r>
      <w:r w:rsidR="00280F4D" w:rsidRPr="00564399">
        <w:rPr>
          <w:rFonts w:ascii="Arial" w:eastAsia="Arial" w:hAnsi="Arial" w:cs="Arial"/>
          <w:spacing w:val="-2"/>
          <w:lang w:val="es-ES_tradnl"/>
        </w:rPr>
        <w:t>h</w:t>
      </w:r>
      <w:r w:rsidR="00280F4D" w:rsidRPr="00564399">
        <w:rPr>
          <w:rFonts w:ascii="Arial" w:eastAsia="Arial" w:hAnsi="Arial" w:cs="Arial"/>
          <w:lang w:val="es-ES_tradnl"/>
        </w:rPr>
        <w:t>ogados</w:t>
      </w:r>
      <w:r w:rsidR="00280F4D" w:rsidRPr="00564399">
        <w:rPr>
          <w:rFonts w:ascii="Arial" w:eastAsia="Arial" w:hAnsi="Arial" w:cs="Arial"/>
          <w:spacing w:val="-12"/>
          <w:lang w:val="es-ES_tradnl"/>
        </w:rPr>
        <w:t xml:space="preserve"> </w:t>
      </w:r>
      <w:r w:rsidR="00280F4D" w:rsidRPr="00564399">
        <w:rPr>
          <w:rFonts w:ascii="Arial" w:eastAsia="Arial" w:hAnsi="Arial" w:cs="Arial"/>
          <w:spacing w:val="4"/>
          <w:lang w:val="es-ES_tradnl"/>
        </w:rPr>
        <w:t>e</w:t>
      </w:r>
      <w:r w:rsidR="00280F4D" w:rsidRPr="00564399">
        <w:rPr>
          <w:rFonts w:ascii="Arial" w:eastAsia="Arial" w:hAnsi="Arial" w:cs="Arial"/>
          <w:lang w:val="es-ES_tradnl"/>
        </w:rPr>
        <w:t>n</w:t>
      </w:r>
      <w:r w:rsidR="00280F4D" w:rsidRPr="00564399">
        <w:rPr>
          <w:rFonts w:ascii="Arial" w:eastAsia="Arial" w:hAnsi="Arial" w:cs="Arial"/>
          <w:spacing w:val="-3"/>
          <w:lang w:val="es-ES_tradnl"/>
        </w:rPr>
        <w:t xml:space="preserve"> </w:t>
      </w:r>
      <w:r w:rsidR="00280F4D" w:rsidRPr="00564399">
        <w:rPr>
          <w:rFonts w:ascii="Arial" w:eastAsia="Arial" w:hAnsi="Arial" w:cs="Arial"/>
          <w:spacing w:val="4"/>
          <w:lang w:val="es-ES_tradnl"/>
        </w:rPr>
        <w:t>l</w:t>
      </w:r>
      <w:r w:rsidR="00280F4D" w:rsidRPr="00564399">
        <w:rPr>
          <w:rFonts w:ascii="Arial" w:eastAsia="Arial" w:hAnsi="Arial" w:cs="Arial"/>
          <w:lang w:val="es-ES_tradnl"/>
        </w:rPr>
        <w:t>a</w:t>
      </w:r>
      <w:r w:rsidR="00280F4D" w:rsidRPr="00564399">
        <w:rPr>
          <w:rFonts w:ascii="Arial" w:eastAsia="Arial" w:hAnsi="Arial" w:cs="Arial"/>
          <w:spacing w:val="-2"/>
          <w:lang w:val="es-ES_tradnl"/>
        </w:rPr>
        <w:t xml:space="preserve"> </w:t>
      </w:r>
      <w:r w:rsidR="00280F4D" w:rsidRPr="00564399">
        <w:rPr>
          <w:rFonts w:ascii="Arial" w:eastAsia="Arial" w:hAnsi="Arial" w:cs="Arial"/>
          <w:spacing w:val="-5"/>
          <w:lang w:val="es-ES_tradnl"/>
        </w:rPr>
        <w:t>s</w:t>
      </w:r>
      <w:r w:rsidR="00280F4D" w:rsidRPr="00564399">
        <w:rPr>
          <w:rFonts w:ascii="Arial" w:eastAsia="Arial" w:hAnsi="Arial" w:cs="Arial"/>
          <w:spacing w:val="5"/>
          <w:lang w:val="es-ES_tradnl"/>
        </w:rPr>
        <w:t>i</w:t>
      </w:r>
      <w:r w:rsidR="00280F4D" w:rsidRPr="00564399">
        <w:rPr>
          <w:rFonts w:ascii="Arial" w:eastAsia="Arial" w:hAnsi="Arial" w:cs="Arial"/>
          <w:lang w:val="es-ES_tradnl"/>
        </w:rPr>
        <w:t>g</w:t>
      </w:r>
      <w:r w:rsidR="00280F4D" w:rsidRPr="00564399">
        <w:rPr>
          <w:rFonts w:ascii="Arial" w:eastAsia="Arial" w:hAnsi="Arial" w:cs="Arial"/>
          <w:spacing w:val="-5"/>
          <w:lang w:val="es-ES_tradnl"/>
        </w:rPr>
        <w:t>u</w:t>
      </w:r>
      <w:r w:rsidR="00280F4D" w:rsidRPr="00564399">
        <w:rPr>
          <w:rFonts w:ascii="Arial" w:eastAsia="Arial" w:hAnsi="Arial" w:cs="Arial"/>
          <w:spacing w:val="5"/>
          <w:lang w:val="es-ES_tradnl"/>
        </w:rPr>
        <w:t>i</w:t>
      </w:r>
      <w:r w:rsidR="00280F4D" w:rsidRPr="00564399">
        <w:rPr>
          <w:rFonts w:ascii="Arial" w:eastAsia="Arial" w:hAnsi="Arial" w:cs="Arial"/>
          <w:lang w:val="es-ES_tradnl"/>
        </w:rPr>
        <w:t>e</w:t>
      </w:r>
      <w:r w:rsidR="00280F4D" w:rsidRPr="00564399">
        <w:rPr>
          <w:rFonts w:ascii="Arial" w:eastAsia="Arial" w:hAnsi="Arial" w:cs="Arial"/>
          <w:spacing w:val="-5"/>
          <w:lang w:val="es-ES_tradnl"/>
        </w:rPr>
        <w:t>n</w:t>
      </w:r>
      <w:r w:rsidR="00280F4D" w:rsidRPr="00564399">
        <w:rPr>
          <w:rFonts w:ascii="Arial" w:eastAsia="Arial" w:hAnsi="Arial" w:cs="Arial"/>
          <w:lang w:val="es-ES_tradnl"/>
        </w:rPr>
        <w:t>te</w:t>
      </w:r>
      <w:r w:rsidR="00280F4D" w:rsidRPr="00564399">
        <w:rPr>
          <w:rFonts w:ascii="Arial" w:eastAsia="Arial" w:hAnsi="Arial" w:cs="Arial"/>
          <w:spacing w:val="-10"/>
          <w:lang w:val="es-ES_tradnl"/>
        </w:rPr>
        <w:t xml:space="preserve"> </w:t>
      </w:r>
      <w:r w:rsidR="00B5733A" w:rsidRPr="00564399">
        <w:rPr>
          <w:rFonts w:ascii="Arial" w:eastAsia="Arial" w:hAnsi="Arial" w:cs="Arial"/>
          <w:lang w:val="es-ES_tradnl"/>
        </w:rPr>
        <w:t>s</w:t>
      </w:r>
      <w:r w:rsidR="00735A1F" w:rsidRPr="00564399">
        <w:rPr>
          <w:rFonts w:ascii="Arial" w:eastAsia="Arial" w:hAnsi="Arial" w:cs="Arial"/>
          <w:lang w:val="es-ES_tradnl"/>
        </w:rPr>
        <w:t>esión</w:t>
      </w:r>
      <w:r w:rsidR="00C00434" w:rsidRPr="00564399">
        <w:rPr>
          <w:rFonts w:ascii="Arial" w:eastAsia="Arial" w:hAnsi="Arial" w:cs="Arial"/>
          <w:lang w:val="es-ES_tradnl"/>
        </w:rPr>
        <w:t xml:space="preserve"> ordinaria</w:t>
      </w:r>
      <w:r w:rsidR="00280F4D" w:rsidRPr="00564399">
        <w:rPr>
          <w:rFonts w:ascii="Arial" w:eastAsia="Arial" w:hAnsi="Arial" w:cs="Arial"/>
          <w:spacing w:val="3"/>
          <w:lang w:val="es-ES_tradnl"/>
        </w:rPr>
        <w:t xml:space="preserve">, </w:t>
      </w:r>
      <w:r w:rsidRPr="00564399">
        <w:rPr>
          <w:rFonts w:ascii="Arial" w:eastAsia="Arial" w:hAnsi="Arial" w:cs="Arial"/>
          <w:spacing w:val="5"/>
          <w:lang w:val="es-ES_tradnl"/>
        </w:rPr>
        <w:t>c</w:t>
      </w:r>
      <w:r w:rsidRPr="00564399">
        <w:rPr>
          <w:rFonts w:ascii="Arial" w:eastAsia="Arial" w:hAnsi="Arial" w:cs="Arial"/>
          <w:lang w:val="es-ES_tradnl"/>
        </w:rPr>
        <w:t>u</w:t>
      </w:r>
      <w:r w:rsidRPr="00564399">
        <w:rPr>
          <w:rFonts w:ascii="Arial" w:eastAsia="Arial" w:hAnsi="Arial" w:cs="Arial"/>
          <w:spacing w:val="4"/>
          <w:lang w:val="es-ES_tradnl"/>
        </w:rPr>
        <w:t>a</w:t>
      </w:r>
      <w:r w:rsidRPr="00564399">
        <w:rPr>
          <w:rFonts w:ascii="Arial" w:eastAsia="Arial" w:hAnsi="Arial" w:cs="Arial"/>
          <w:spacing w:val="-5"/>
          <w:lang w:val="es-ES_tradnl"/>
        </w:rPr>
        <w:t>n</w:t>
      </w:r>
      <w:r w:rsidRPr="00564399">
        <w:rPr>
          <w:rFonts w:ascii="Arial" w:eastAsia="Arial" w:hAnsi="Arial" w:cs="Arial"/>
          <w:lang w:val="es-ES_tradnl"/>
        </w:rPr>
        <w:t>do</w:t>
      </w:r>
      <w:r w:rsidRPr="00564399">
        <w:rPr>
          <w:rFonts w:ascii="Arial" w:eastAsia="Arial" w:hAnsi="Arial" w:cs="Arial"/>
          <w:spacing w:val="14"/>
          <w:lang w:val="es-ES_tradnl"/>
        </w:rPr>
        <w:t xml:space="preserve"> </w:t>
      </w:r>
      <w:r w:rsidRPr="00564399">
        <w:rPr>
          <w:rFonts w:ascii="Arial" w:eastAsia="Arial" w:hAnsi="Arial" w:cs="Arial"/>
          <w:lang w:val="es-ES_tradnl"/>
        </w:rPr>
        <w:t>se</w:t>
      </w:r>
      <w:r w:rsidRPr="00564399">
        <w:rPr>
          <w:rFonts w:ascii="Arial" w:eastAsia="Arial" w:hAnsi="Arial" w:cs="Arial"/>
          <w:spacing w:val="14"/>
          <w:lang w:val="es-ES_tradnl"/>
        </w:rPr>
        <w:t xml:space="preserve"> </w:t>
      </w:r>
      <w:r w:rsidRPr="00564399">
        <w:rPr>
          <w:rFonts w:ascii="Arial" w:eastAsia="Arial" w:hAnsi="Arial" w:cs="Arial"/>
          <w:lang w:val="es-ES_tradnl"/>
        </w:rPr>
        <w:t>est</w:t>
      </w:r>
      <w:r w:rsidRPr="00564399">
        <w:rPr>
          <w:rFonts w:ascii="Arial" w:eastAsia="Arial" w:hAnsi="Arial" w:cs="Arial"/>
          <w:spacing w:val="4"/>
          <w:lang w:val="es-ES_tradnl"/>
        </w:rPr>
        <w:t>i</w:t>
      </w:r>
      <w:r w:rsidRPr="00564399">
        <w:rPr>
          <w:rFonts w:ascii="Arial" w:eastAsia="Arial" w:hAnsi="Arial" w:cs="Arial"/>
          <w:lang w:val="es-ES_tradnl"/>
        </w:rPr>
        <w:t xml:space="preserve">me </w:t>
      </w:r>
      <w:r w:rsidRPr="00564399">
        <w:rPr>
          <w:rFonts w:ascii="Arial" w:eastAsia="Arial" w:hAnsi="Arial" w:cs="Arial"/>
          <w:spacing w:val="-5"/>
          <w:lang w:val="es-ES_tradnl"/>
        </w:rPr>
        <w:t>n</w:t>
      </w:r>
      <w:r w:rsidRPr="00564399">
        <w:rPr>
          <w:rFonts w:ascii="Arial" w:eastAsia="Arial" w:hAnsi="Arial" w:cs="Arial"/>
          <w:lang w:val="es-ES_tradnl"/>
        </w:rPr>
        <w:t>ec</w:t>
      </w:r>
      <w:r w:rsidRPr="00564399">
        <w:rPr>
          <w:rFonts w:ascii="Arial" w:eastAsia="Arial" w:hAnsi="Arial" w:cs="Arial"/>
          <w:spacing w:val="4"/>
          <w:lang w:val="es-ES_tradnl"/>
        </w:rPr>
        <w:t>e</w:t>
      </w:r>
      <w:r w:rsidRPr="00564399">
        <w:rPr>
          <w:rFonts w:ascii="Arial" w:eastAsia="Arial" w:hAnsi="Arial" w:cs="Arial"/>
          <w:lang w:val="es-ES_tradnl"/>
        </w:rPr>
        <w:t>sar</w:t>
      </w:r>
      <w:r w:rsidRPr="00564399">
        <w:rPr>
          <w:rFonts w:ascii="Arial" w:eastAsia="Arial" w:hAnsi="Arial" w:cs="Arial"/>
          <w:spacing w:val="5"/>
          <w:lang w:val="es-ES_tradnl"/>
        </w:rPr>
        <w:t>i</w:t>
      </w:r>
      <w:r w:rsidRPr="00564399">
        <w:rPr>
          <w:rFonts w:ascii="Arial" w:eastAsia="Arial" w:hAnsi="Arial" w:cs="Arial"/>
          <w:lang w:val="es-ES_tradnl"/>
        </w:rPr>
        <w:t>o</w:t>
      </w:r>
      <w:r w:rsidRPr="00564399">
        <w:rPr>
          <w:rFonts w:ascii="Arial" w:eastAsia="Arial" w:hAnsi="Arial" w:cs="Arial"/>
          <w:spacing w:val="-11"/>
          <w:lang w:val="es-ES_tradnl"/>
        </w:rPr>
        <w:t xml:space="preserve"> </w:t>
      </w:r>
      <w:r w:rsidRPr="00564399">
        <w:rPr>
          <w:rFonts w:ascii="Arial" w:eastAsia="Arial" w:hAnsi="Arial" w:cs="Arial"/>
          <w:lang w:val="es-ES_tradnl"/>
        </w:rPr>
        <w:t>o</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1"/>
          <w:lang w:val="es-ES_tradnl"/>
        </w:rPr>
        <w:t xml:space="preserve"> </w:t>
      </w:r>
      <w:r w:rsidRPr="00564399">
        <w:rPr>
          <w:rFonts w:ascii="Arial" w:eastAsia="Arial" w:hAnsi="Arial" w:cs="Arial"/>
          <w:lang w:val="es-ES_tradnl"/>
        </w:rPr>
        <w:t>pe</w:t>
      </w:r>
      <w:r w:rsidRPr="00564399">
        <w:rPr>
          <w:rFonts w:ascii="Arial" w:eastAsia="Arial" w:hAnsi="Arial" w:cs="Arial"/>
          <w:spacing w:val="-1"/>
          <w:lang w:val="es-ES_tradnl"/>
        </w:rPr>
        <w:t>t</w:t>
      </w:r>
      <w:r w:rsidRPr="00564399">
        <w:rPr>
          <w:rFonts w:ascii="Arial" w:eastAsia="Arial" w:hAnsi="Arial" w:cs="Arial"/>
          <w:spacing w:val="5"/>
          <w:lang w:val="es-ES_tradnl"/>
        </w:rPr>
        <w:t>i</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ón</w:t>
      </w:r>
      <w:r w:rsidRPr="00564399">
        <w:rPr>
          <w:rFonts w:ascii="Arial" w:eastAsia="Arial" w:hAnsi="Arial" w:cs="Arial"/>
          <w:spacing w:val="-12"/>
          <w:lang w:val="es-ES_tradnl"/>
        </w:rPr>
        <w:t xml:space="preserve"> </w:t>
      </w:r>
      <w:r w:rsidRPr="00564399">
        <w:rPr>
          <w:rFonts w:ascii="Arial" w:eastAsia="Arial" w:hAnsi="Arial" w:cs="Arial"/>
          <w:lang w:val="es-ES_tradnl"/>
        </w:rPr>
        <w:t>for</w:t>
      </w:r>
      <w:r w:rsidRPr="00564399">
        <w:rPr>
          <w:rFonts w:ascii="Arial" w:eastAsia="Arial" w:hAnsi="Arial" w:cs="Arial"/>
          <w:spacing w:val="5"/>
          <w:lang w:val="es-ES_tradnl"/>
        </w:rPr>
        <w:t>m</w:t>
      </w:r>
      <w:r w:rsidRPr="00564399">
        <w:rPr>
          <w:rFonts w:ascii="Arial" w:eastAsia="Arial" w:hAnsi="Arial" w:cs="Arial"/>
          <w:spacing w:val="-5"/>
          <w:lang w:val="es-ES_tradnl"/>
        </w:rPr>
        <w:t>u</w:t>
      </w:r>
      <w:r w:rsidRPr="00564399">
        <w:rPr>
          <w:rFonts w:ascii="Arial" w:eastAsia="Arial" w:hAnsi="Arial" w:cs="Arial"/>
          <w:spacing w:val="5"/>
          <w:lang w:val="es-ES_tradnl"/>
        </w:rPr>
        <w:t>l</w:t>
      </w:r>
      <w:r w:rsidRPr="00564399">
        <w:rPr>
          <w:rFonts w:ascii="Arial" w:eastAsia="Arial" w:hAnsi="Arial" w:cs="Arial"/>
          <w:lang w:val="es-ES_tradnl"/>
        </w:rPr>
        <w:t>ada</w:t>
      </w:r>
      <w:r w:rsidRPr="00564399">
        <w:rPr>
          <w:rFonts w:ascii="Arial" w:eastAsia="Arial" w:hAnsi="Arial" w:cs="Arial"/>
          <w:spacing w:val="-12"/>
          <w:lang w:val="es-ES_tradnl"/>
        </w:rPr>
        <w:t xml:space="preserve"> </w:t>
      </w:r>
      <w:r w:rsidRPr="00564399">
        <w:rPr>
          <w:rFonts w:ascii="Arial" w:eastAsia="Arial" w:hAnsi="Arial" w:cs="Arial"/>
          <w:lang w:val="es-ES_tradnl"/>
        </w:rPr>
        <w:t>por</w:t>
      </w:r>
      <w:r w:rsidRPr="00564399">
        <w:rPr>
          <w:rFonts w:ascii="Arial" w:eastAsia="Arial" w:hAnsi="Arial" w:cs="Arial"/>
          <w:spacing w:val="-3"/>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Pr="00564399">
        <w:rPr>
          <w:rFonts w:ascii="Arial" w:eastAsia="Arial" w:hAnsi="Arial" w:cs="Arial"/>
          <w:lang w:val="es-ES_tradnl"/>
        </w:rPr>
        <w:t>mayoría</w:t>
      </w:r>
      <w:r w:rsidRPr="00564399">
        <w:rPr>
          <w:rFonts w:ascii="Arial" w:eastAsia="Arial" w:hAnsi="Arial" w:cs="Arial"/>
          <w:spacing w:val="-9"/>
          <w:lang w:val="es-ES_tradnl"/>
        </w:rPr>
        <w:t xml:space="preserve"> </w:t>
      </w:r>
      <w:r w:rsidRPr="00564399">
        <w:rPr>
          <w:rFonts w:ascii="Arial" w:eastAsia="Arial" w:hAnsi="Arial" w:cs="Arial"/>
          <w:lang w:val="es-ES_tradnl"/>
        </w:rPr>
        <w:t>de</w:t>
      </w:r>
      <w:r w:rsidRPr="00564399">
        <w:rPr>
          <w:rFonts w:ascii="Arial" w:eastAsia="Arial" w:hAnsi="Arial" w:cs="Arial"/>
          <w:spacing w:val="-3"/>
          <w:lang w:val="es-ES_tradnl"/>
        </w:rPr>
        <w:t xml:space="preserve"> </w:t>
      </w:r>
      <w:r w:rsidRPr="00564399">
        <w:rPr>
          <w:rFonts w:ascii="Arial" w:eastAsia="Arial" w:hAnsi="Arial" w:cs="Arial"/>
          <w:spacing w:val="4"/>
          <w:lang w:val="es-ES_tradnl"/>
        </w:rPr>
        <w:t>l</w:t>
      </w:r>
      <w:r w:rsidRPr="00564399">
        <w:rPr>
          <w:rFonts w:ascii="Arial" w:eastAsia="Arial" w:hAnsi="Arial" w:cs="Arial"/>
          <w:lang w:val="es-ES_tradnl"/>
        </w:rPr>
        <w:t>as</w:t>
      </w:r>
      <w:r w:rsidRPr="00564399">
        <w:rPr>
          <w:rFonts w:ascii="Arial" w:eastAsia="Arial" w:hAnsi="Arial" w:cs="Arial"/>
          <w:spacing w:val="-3"/>
          <w:lang w:val="es-ES_tradnl"/>
        </w:rPr>
        <w:t xml:space="preserve"> </w:t>
      </w:r>
      <w:r w:rsidR="004918D7" w:rsidRPr="00564399">
        <w:rPr>
          <w:rFonts w:ascii="Arial" w:eastAsia="Arial" w:hAnsi="Arial" w:cs="Arial"/>
          <w:lang w:val="es-ES_tradnl"/>
        </w:rPr>
        <w:t>personas que integran los</w:t>
      </w:r>
      <w:r w:rsidRPr="00564399">
        <w:rPr>
          <w:rFonts w:ascii="Arial" w:eastAsia="Arial" w:hAnsi="Arial" w:cs="Arial"/>
          <w:lang w:val="es-ES_tradnl"/>
        </w:rPr>
        <w:t xml:space="preserve">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onsejos</w:t>
      </w:r>
      <w:r w:rsidRPr="00564399">
        <w:rPr>
          <w:rFonts w:ascii="Arial" w:eastAsia="Arial" w:hAnsi="Arial" w:cs="Arial"/>
          <w:lang w:val="es-ES_tradnl"/>
        </w:rPr>
        <w:t>;</w:t>
      </w:r>
    </w:p>
    <w:p w14:paraId="28EA0504" w14:textId="77777777" w:rsidR="00CB1438" w:rsidRPr="00564399" w:rsidRDefault="00CB1438" w:rsidP="00157CC2">
      <w:pPr>
        <w:spacing w:after="0"/>
        <w:ind w:right="71"/>
        <w:jc w:val="both"/>
        <w:rPr>
          <w:rFonts w:ascii="Arial" w:eastAsia="Arial" w:hAnsi="Arial" w:cs="Arial"/>
          <w:spacing w:val="3"/>
          <w:sz w:val="24"/>
          <w:szCs w:val="24"/>
          <w:lang w:val="es-ES_tradnl"/>
        </w:rPr>
      </w:pPr>
    </w:p>
    <w:p w14:paraId="6732F247" w14:textId="2F4895DA" w:rsidR="00146D4B" w:rsidRPr="00564399" w:rsidRDefault="00E07FDF" w:rsidP="00157CC2">
      <w:pPr>
        <w:pStyle w:val="Prrafodelista"/>
        <w:numPr>
          <w:ilvl w:val="0"/>
          <w:numId w:val="6"/>
        </w:numPr>
        <w:spacing w:line="276" w:lineRule="auto"/>
        <w:ind w:right="84"/>
        <w:jc w:val="both"/>
        <w:rPr>
          <w:rFonts w:ascii="Arial" w:eastAsia="Arial" w:hAnsi="Arial" w:cs="Arial"/>
          <w:lang w:val="es-ES_tradnl"/>
        </w:rPr>
      </w:pPr>
      <w:r w:rsidRPr="00564399">
        <w:rPr>
          <w:rFonts w:ascii="Arial" w:eastAsia="Arial" w:hAnsi="Arial" w:cs="Arial"/>
          <w:bCs/>
          <w:spacing w:val="-2"/>
          <w:lang w:val="es-ES_tradnl"/>
        </w:rPr>
        <w:t>S</w:t>
      </w:r>
      <w:r w:rsidR="00A9350C" w:rsidRPr="00564399">
        <w:rPr>
          <w:rFonts w:ascii="Arial" w:eastAsia="Arial" w:hAnsi="Arial" w:cs="Arial"/>
          <w:bCs/>
          <w:spacing w:val="-2"/>
          <w:lang w:val="es-ES_tradnl"/>
        </w:rPr>
        <w:t>on</w:t>
      </w:r>
      <w:r w:rsidRPr="00564399">
        <w:rPr>
          <w:rFonts w:ascii="Arial" w:eastAsia="Arial" w:hAnsi="Arial" w:cs="Arial"/>
          <w:bCs/>
          <w:spacing w:val="-2"/>
          <w:lang w:val="es-ES_tradnl"/>
        </w:rPr>
        <w:t xml:space="preserve"> </w:t>
      </w:r>
      <w:r w:rsidR="00731D2D" w:rsidRPr="00564399">
        <w:rPr>
          <w:rFonts w:ascii="Arial" w:eastAsia="Arial" w:hAnsi="Arial" w:cs="Arial"/>
          <w:bCs/>
          <w:spacing w:val="-2"/>
          <w:lang w:val="es-ES_tradnl"/>
        </w:rPr>
        <w:t>E</w:t>
      </w:r>
      <w:r w:rsidRPr="00564399">
        <w:rPr>
          <w:rFonts w:ascii="Arial" w:eastAsia="Arial" w:hAnsi="Arial" w:cs="Arial"/>
          <w:bCs/>
          <w:spacing w:val="-2"/>
          <w:lang w:val="es-ES_tradnl"/>
        </w:rPr>
        <w:t>speciales</w:t>
      </w:r>
      <w:r w:rsidR="00146D4B" w:rsidRPr="00564399">
        <w:rPr>
          <w:rFonts w:ascii="Arial" w:eastAsia="Arial" w:hAnsi="Arial" w:cs="Arial"/>
          <w:spacing w:val="-13"/>
          <w:lang w:val="es-ES_tradnl"/>
        </w:rPr>
        <w:t xml:space="preserve"> </w:t>
      </w:r>
      <w:r w:rsidR="00146D4B" w:rsidRPr="00564399">
        <w:rPr>
          <w:rFonts w:ascii="Arial" w:eastAsia="Arial" w:hAnsi="Arial" w:cs="Arial"/>
          <w:lang w:val="es-ES_tradnl"/>
        </w:rPr>
        <w:t>aque</w:t>
      </w:r>
      <w:r w:rsidR="00146D4B" w:rsidRPr="00564399">
        <w:rPr>
          <w:rFonts w:ascii="Arial" w:eastAsia="Arial" w:hAnsi="Arial" w:cs="Arial"/>
          <w:spacing w:val="4"/>
          <w:lang w:val="es-ES_tradnl"/>
        </w:rPr>
        <w:t>l</w:t>
      </w:r>
      <w:r w:rsidR="00146D4B" w:rsidRPr="00564399">
        <w:rPr>
          <w:rFonts w:ascii="Arial" w:eastAsia="Arial" w:hAnsi="Arial" w:cs="Arial"/>
          <w:spacing w:val="5"/>
          <w:lang w:val="es-ES_tradnl"/>
        </w:rPr>
        <w:t>l</w:t>
      </w:r>
      <w:r w:rsidR="00146D4B" w:rsidRPr="00564399">
        <w:rPr>
          <w:rFonts w:ascii="Arial" w:eastAsia="Arial" w:hAnsi="Arial" w:cs="Arial"/>
          <w:lang w:val="es-ES_tradnl"/>
        </w:rPr>
        <w:t>as</w:t>
      </w:r>
      <w:r w:rsidR="00146D4B" w:rsidRPr="00564399">
        <w:rPr>
          <w:rFonts w:ascii="Arial" w:eastAsia="Arial" w:hAnsi="Arial" w:cs="Arial"/>
          <w:spacing w:val="-10"/>
          <w:lang w:val="es-ES_tradnl"/>
        </w:rPr>
        <w:t xml:space="preserve"> </w:t>
      </w:r>
      <w:r w:rsidR="00146D4B" w:rsidRPr="00564399">
        <w:rPr>
          <w:rFonts w:ascii="Arial" w:eastAsia="Arial" w:hAnsi="Arial" w:cs="Arial"/>
          <w:lang w:val="es-ES_tradnl"/>
        </w:rPr>
        <w:t>q</w:t>
      </w:r>
      <w:r w:rsidR="00146D4B" w:rsidRPr="00564399">
        <w:rPr>
          <w:rFonts w:ascii="Arial" w:eastAsia="Arial" w:hAnsi="Arial" w:cs="Arial"/>
          <w:spacing w:val="-5"/>
          <w:lang w:val="es-ES_tradnl"/>
        </w:rPr>
        <w:t>u</w:t>
      </w:r>
      <w:r w:rsidR="00146D4B" w:rsidRPr="00564399">
        <w:rPr>
          <w:rFonts w:ascii="Arial" w:eastAsia="Arial" w:hAnsi="Arial" w:cs="Arial"/>
          <w:lang w:val="es-ES_tradnl"/>
        </w:rPr>
        <w:t>e</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se</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c</w:t>
      </w:r>
      <w:r w:rsidR="00146D4B" w:rsidRPr="00564399">
        <w:rPr>
          <w:rFonts w:ascii="Arial" w:eastAsia="Arial" w:hAnsi="Arial" w:cs="Arial"/>
          <w:spacing w:val="4"/>
          <w:lang w:val="es-ES_tradnl"/>
        </w:rPr>
        <w:t>o</w:t>
      </w:r>
      <w:r w:rsidR="00146D4B" w:rsidRPr="00564399">
        <w:rPr>
          <w:rFonts w:ascii="Arial" w:eastAsia="Arial" w:hAnsi="Arial" w:cs="Arial"/>
          <w:spacing w:val="-5"/>
          <w:lang w:val="es-ES_tradnl"/>
        </w:rPr>
        <w:t>n</w:t>
      </w:r>
      <w:r w:rsidR="00146D4B" w:rsidRPr="00564399">
        <w:rPr>
          <w:rFonts w:ascii="Arial" w:eastAsia="Arial" w:hAnsi="Arial" w:cs="Arial"/>
          <w:lang w:val="es-ES_tradnl"/>
        </w:rPr>
        <w:t>vo</w:t>
      </w:r>
      <w:r w:rsidR="00146D4B" w:rsidRPr="00564399">
        <w:rPr>
          <w:rFonts w:ascii="Arial" w:eastAsia="Arial" w:hAnsi="Arial" w:cs="Arial"/>
          <w:spacing w:val="4"/>
          <w:lang w:val="es-ES_tradnl"/>
        </w:rPr>
        <w:t>q</w:t>
      </w:r>
      <w:r w:rsidR="00146D4B" w:rsidRPr="00564399">
        <w:rPr>
          <w:rFonts w:ascii="Arial" w:eastAsia="Arial" w:hAnsi="Arial" w:cs="Arial"/>
          <w:lang w:val="es-ES_tradnl"/>
        </w:rPr>
        <w:t>u</w:t>
      </w:r>
      <w:r w:rsidR="00146D4B" w:rsidRPr="00564399">
        <w:rPr>
          <w:rFonts w:ascii="Arial" w:eastAsia="Arial" w:hAnsi="Arial" w:cs="Arial"/>
          <w:spacing w:val="4"/>
          <w:lang w:val="es-ES_tradnl"/>
        </w:rPr>
        <w:t>e</w:t>
      </w:r>
      <w:r w:rsidR="00146D4B" w:rsidRPr="00564399">
        <w:rPr>
          <w:rFonts w:ascii="Arial" w:eastAsia="Arial" w:hAnsi="Arial" w:cs="Arial"/>
          <w:lang w:val="es-ES_tradnl"/>
        </w:rPr>
        <w:t>n</w:t>
      </w:r>
      <w:r w:rsidR="00146D4B" w:rsidRPr="00564399">
        <w:rPr>
          <w:rFonts w:ascii="Arial" w:eastAsia="Arial" w:hAnsi="Arial" w:cs="Arial"/>
          <w:spacing w:val="-13"/>
          <w:lang w:val="es-ES_tradnl"/>
        </w:rPr>
        <w:t xml:space="preserve"> </w:t>
      </w:r>
      <w:r w:rsidR="00146D4B" w:rsidRPr="00564399">
        <w:rPr>
          <w:rFonts w:ascii="Arial" w:eastAsia="Arial" w:hAnsi="Arial" w:cs="Arial"/>
          <w:lang w:val="es-ES_tradnl"/>
        </w:rPr>
        <w:t>c</w:t>
      </w:r>
      <w:r w:rsidR="00146D4B" w:rsidRPr="00564399">
        <w:rPr>
          <w:rFonts w:ascii="Arial" w:eastAsia="Arial" w:hAnsi="Arial" w:cs="Arial"/>
          <w:spacing w:val="4"/>
          <w:lang w:val="es-ES_tradnl"/>
        </w:rPr>
        <w:t>o</w:t>
      </w:r>
      <w:r w:rsidR="00146D4B" w:rsidRPr="00564399">
        <w:rPr>
          <w:rFonts w:ascii="Arial" w:eastAsia="Arial" w:hAnsi="Arial" w:cs="Arial"/>
          <w:lang w:val="es-ES_tradnl"/>
        </w:rPr>
        <w:t>n</w:t>
      </w:r>
      <w:r w:rsidR="00146D4B" w:rsidRPr="00564399">
        <w:rPr>
          <w:rFonts w:ascii="Arial" w:eastAsia="Arial" w:hAnsi="Arial" w:cs="Arial"/>
          <w:spacing w:val="-9"/>
          <w:lang w:val="es-ES_tradnl"/>
        </w:rPr>
        <w:t xml:space="preserve"> </w:t>
      </w:r>
      <w:r w:rsidR="00146D4B" w:rsidRPr="00564399">
        <w:rPr>
          <w:rFonts w:ascii="Arial" w:eastAsia="Arial" w:hAnsi="Arial" w:cs="Arial"/>
          <w:spacing w:val="4"/>
          <w:lang w:val="es-ES_tradnl"/>
        </w:rPr>
        <w:t>o</w:t>
      </w:r>
      <w:r w:rsidR="00146D4B" w:rsidRPr="00564399">
        <w:rPr>
          <w:rFonts w:ascii="Arial" w:eastAsia="Arial" w:hAnsi="Arial" w:cs="Arial"/>
          <w:lang w:val="es-ES_tradnl"/>
        </w:rPr>
        <w:t>b</w:t>
      </w:r>
      <w:r w:rsidR="00146D4B" w:rsidRPr="00564399">
        <w:rPr>
          <w:rFonts w:ascii="Arial" w:eastAsia="Arial" w:hAnsi="Arial" w:cs="Arial"/>
          <w:spacing w:val="4"/>
          <w:lang w:val="es-ES_tradnl"/>
        </w:rPr>
        <w:t>j</w:t>
      </w:r>
      <w:r w:rsidR="00146D4B" w:rsidRPr="00564399">
        <w:rPr>
          <w:rFonts w:ascii="Arial" w:eastAsia="Arial" w:hAnsi="Arial" w:cs="Arial"/>
          <w:lang w:val="es-ES_tradnl"/>
        </w:rPr>
        <w:t>et</w:t>
      </w:r>
      <w:r w:rsidR="00146D4B" w:rsidRPr="00564399">
        <w:rPr>
          <w:rFonts w:ascii="Arial" w:eastAsia="Arial" w:hAnsi="Arial" w:cs="Arial"/>
          <w:spacing w:val="4"/>
          <w:lang w:val="es-ES_tradnl"/>
        </w:rPr>
        <w:t>i</w:t>
      </w:r>
      <w:r w:rsidR="00146D4B" w:rsidRPr="00564399">
        <w:rPr>
          <w:rFonts w:ascii="Arial" w:eastAsia="Arial" w:hAnsi="Arial" w:cs="Arial"/>
          <w:lang w:val="es-ES_tradnl"/>
        </w:rPr>
        <w:t>vo</w:t>
      </w:r>
      <w:r w:rsidR="00146D4B" w:rsidRPr="00564399">
        <w:rPr>
          <w:rFonts w:ascii="Arial" w:eastAsia="Arial" w:hAnsi="Arial" w:cs="Arial"/>
          <w:spacing w:val="-9"/>
          <w:lang w:val="es-ES_tradnl"/>
        </w:rPr>
        <w:t xml:space="preserve"> </w:t>
      </w:r>
      <w:r w:rsidR="00146D4B" w:rsidRPr="00564399">
        <w:rPr>
          <w:rFonts w:ascii="Arial" w:eastAsia="Arial" w:hAnsi="Arial" w:cs="Arial"/>
          <w:lang w:val="es-ES_tradnl"/>
        </w:rPr>
        <w:t>ú</w:t>
      </w:r>
      <w:r w:rsidR="00146D4B" w:rsidRPr="00564399">
        <w:rPr>
          <w:rFonts w:ascii="Arial" w:eastAsia="Arial" w:hAnsi="Arial" w:cs="Arial"/>
          <w:spacing w:val="-5"/>
          <w:lang w:val="es-ES_tradnl"/>
        </w:rPr>
        <w:t>n</w:t>
      </w:r>
      <w:r w:rsidR="00146D4B" w:rsidRPr="00564399">
        <w:rPr>
          <w:rFonts w:ascii="Arial" w:eastAsia="Arial" w:hAnsi="Arial" w:cs="Arial"/>
          <w:spacing w:val="5"/>
          <w:lang w:val="es-ES_tradnl"/>
        </w:rPr>
        <w:t>i</w:t>
      </w:r>
      <w:r w:rsidR="00146D4B" w:rsidRPr="00564399">
        <w:rPr>
          <w:rFonts w:ascii="Arial" w:eastAsia="Arial" w:hAnsi="Arial" w:cs="Arial"/>
          <w:lang w:val="es-ES_tradnl"/>
        </w:rPr>
        <w:t>co</w:t>
      </w:r>
      <w:r w:rsidR="00146D4B" w:rsidRPr="00564399">
        <w:rPr>
          <w:rFonts w:ascii="Arial" w:eastAsia="Arial" w:hAnsi="Arial" w:cs="Arial"/>
          <w:spacing w:val="-6"/>
          <w:lang w:val="es-ES_tradnl"/>
        </w:rPr>
        <w:t xml:space="preserve"> </w:t>
      </w:r>
      <w:r w:rsidR="00146D4B" w:rsidRPr="00564399">
        <w:rPr>
          <w:rFonts w:ascii="Arial" w:eastAsia="Arial" w:hAnsi="Arial" w:cs="Arial"/>
          <w:lang w:val="es-ES_tradnl"/>
        </w:rPr>
        <w:t>y</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dete</w:t>
      </w:r>
      <w:r w:rsidR="00146D4B" w:rsidRPr="00564399">
        <w:rPr>
          <w:rFonts w:ascii="Arial" w:eastAsia="Arial" w:hAnsi="Arial" w:cs="Arial"/>
          <w:spacing w:val="4"/>
          <w:lang w:val="es-ES_tradnl"/>
        </w:rPr>
        <w:t>r</w:t>
      </w:r>
      <w:r w:rsidR="00146D4B" w:rsidRPr="00564399">
        <w:rPr>
          <w:rFonts w:ascii="Arial" w:eastAsia="Arial" w:hAnsi="Arial" w:cs="Arial"/>
          <w:lang w:val="es-ES_tradnl"/>
        </w:rPr>
        <w:t>m</w:t>
      </w:r>
      <w:r w:rsidR="00146D4B" w:rsidRPr="00564399">
        <w:rPr>
          <w:rFonts w:ascii="Arial" w:eastAsia="Arial" w:hAnsi="Arial" w:cs="Arial"/>
          <w:spacing w:val="5"/>
          <w:lang w:val="es-ES_tradnl"/>
        </w:rPr>
        <w:t>i</w:t>
      </w:r>
      <w:r w:rsidR="00146D4B" w:rsidRPr="00564399">
        <w:rPr>
          <w:rFonts w:ascii="Arial" w:eastAsia="Arial" w:hAnsi="Arial" w:cs="Arial"/>
          <w:spacing w:val="-5"/>
          <w:lang w:val="es-ES_tradnl"/>
        </w:rPr>
        <w:t>n</w:t>
      </w:r>
      <w:r w:rsidR="00146D4B" w:rsidRPr="00564399">
        <w:rPr>
          <w:rFonts w:ascii="Arial" w:eastAsia="Arial" w:hAnsi="Arial" w:cs="Arial"/>
          <w:lang w:val="es-ES_tradnl"/>
        </w:rPr>
        <w:t>ado, o</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en</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caso</w:t>
      </w:r>
      <w:r w:rsidR="00146D4B" w:rsidRPr="00564399">
        <w:rPr>
          <w:rFonts w:ascii="Arial" w:eastAsia="Arial" w:hAnsi="Arial" w:cs="Arial"/>
          <w:spacing w:val="-5"/>
          <w:lang w:val="es-ES_tradnl"/>
        </w:rPr>
        <w:t xml:space="preserve"> </w:t>
      </w:r>
      <w:r w:rsidR="00146D4B" w:rsidRPr="00564399">
        <w:rPr>
          <w:rFonts w:ascii="Arial" w:eastAsia="Arial" w:hAnsi="Arial" w:cs="Arial"/>
          <w:lang w:val="es-ES_tradnl"/>
        </w:rPr>
        <w:t>de</w:t>
      </w:r>
      <w:r w:rsidR="00146D4B" w:rsidRPr="00564399">
        <w:rPr>
          <w:rFonts w:ascii="Arial" w:eastAsia="Arial" w:hAnsi="Arial" w:cs="Arial"/>
          <w:spacing w:val="-3"/>
          <w:lang w:val="es-ES_tradnl"/>
        </w:rPr>
        <w:t xml:space="preserve"> </w:t>
      </w:r>
      <w:r w:rsidR="00146D4B" w:rsidRPr="00564399">
        <w:rPr>
          <w:rFonts w:ascii="Arial" w:eastAsia="Arial" w:hAnsi="Arial" w:cs="Arial"/>
          <w:spacing w:val="4"/>
          <w:lang w:val="es-ES_tradnl"/>
        </w:rPr>
        <w:t>q</w:t>
      </w:r>
      <w:r w:rsidR="00146D4B" w:rsidRPr="00564399">
        <w:rPr>
          <w:rFonts w:ascii="Arial" w:eastAsia="Arial" w:hAnsi="Arial" w:cs="Arial"/>
          <w:lang w:val="es-ES_tradnl"/>
        </w:rPr>
        <w:t>ue</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así</w:t>
      </w:r>
      <w:r w:rsidR="00146D4B" w:rsidRPr="00564399">
        <w:rPr>
          <w:rFonts w:ascii="Arial" w:eastAsia="Arial" w:hAnsi="Arial" w:cs="Arial"/>
          <w:spacing w:val="-3"/>
          <w:lang w:val="es-ES_tradnl"/>
        </w:rPr>
        <w:t xml:space="preserve"> </w:t>
      </w:r>
      <w:r w:rsidR="00146D4B" w:rsidRPr="00564399">
        <w:rPr>
          <w:rFonts w:ascii="Arial" w:eastAsia="Arial" w:hAnsi="Arial" w:cs="Arial"/>
          <w:spacing w:val="4"/>
          <w:lang w:val="es-ES_tradnl"/>
        </w:rPr>
        <w:t>l</w:t>
      </w:r>
      <w:r w:rsidR="00146D4B" w:rsidRPr="00564399">
        <w:rPr>
          <w:rFonts w:ascii="Arial" w:eastAsia="Arial" w:hAnsi="Arial" w:cs="Arial"/>
          <w:lang w:val="es-ES_tradnl"/>
        </w:rPr>
        <w:t>o</w:t>
      </w:r>
      <w:r w:rsidR="00146D4B" w:rsidRPr="00564399">
        <w:rPr>
          <w:rFonts w:ascii="Arial" w:eastAsia="Arial" w:hAnsi="Arial" w:cs="Arial"/>
          <w:spacing w:val="-2"/>
          <w:lang w:val="es-ES_tradnl"/>
        </w:rPr>
        <w:t xml:space="preserve"> </w:t>
      </w:r>
      <w:r w:rsidR="00146D4B" w:rsidRPr="00564399">
        <w:rPr>
          <w:rFonts w:ascii="Arial" w:eastAsia="Arial" w:hAnsi="Arial" w:cs="Arial"/>
          <w:lang w:val="es-ES_tradnl"/>
        </w:rPr>
        <w:t>d</w:t>
      </w:r>
      <w:r w:rsidR="00146D4B" w:rsidRPr="00564399">
        <w:rPr>
          <w:rFonts w:ascii="Arial" w:eastAsia="Arial" w:hAnsi="Arial" w:cs="Arial"/>
          <w:spacing w:val="4"/>
          <w:lang w:val="es-ES_tradnl"/>
        </w:rPr>
        <w:t>i</w:t>
      </w:r>
      <w:r w:rsidR="00146D4B" w:rsidRPr="00564399">
        <w:rPr>
          <w:rFonts w:ascii="Arial" w:eastAsia="Arial" w:hAnsi="Arial" w:cs="Arial"/>
          <w:lang w:val="es-ES_tradnl"/>
        </w:rPr>
        <w:t>spo</w:t>
      </w:r>
      <w:r w:rsidR="00146D4B" w:rsidRPr="00564399">
        <w:rPr>
          <w:rFonts w:ascii="Arial" w:eastAsia="Arial" w:hAnsi="Arial" w:cs="Arial"/>
          <w:spacing w:val="-5"/>
          <w:lang w:val="es-ES_tradnl"/>
        </w:rPr>
        <w:t>n</w:t>
      </w:r>
      <w:r w:rsidR="00146D4B" w:rsidRPr="00564399">
        <w:rPr>
          <w:rFonts w:ascii="Arial" w:eastAsia="Arial" w:hAnsi="Arial" w:cs="Arial"/>
          <w:lang w:val="es-ES_tradnl"/>
        </w:rPr>
        <w:t>ga</w:t>
      </w:r>
      <w:r w:rsidR="00146D4B" w:rsidRPr="00564399">
        <w:rPr>
          <w:rFonts w:ascii="Arial" w:eastAsia="Arial" w:hAnsi="Arial" w:cs="Arial"/>
          <w:spacing w:val="-11"/>
          <w:lang w:val="es-ES_tradnl"/>
        </w:rPr>
        <w:t xml:space="preserve"> </w:t>
      </w:r>
      <w:r w:rsidR="00146D4B" w:rsidRPr="00564399">
        <w:rPr>
          <w:rFonts w:ascii="Arial" w:eastAsia="Arial" w:hAnsi="Arial" w:cs="Arial"/>
          <w:spacing w:val="4"/>
          <w:lang w:val="es-ES_tradnl"/>
        </w:rPr>
        <w:t>l</w:t>
      </w:r>
      <w:r w:rsidR="00146D4B" w:rsidRPr="00564399">
        <w:rPr>
          <w:rFonts w:ascii="Arial" w:eastAsia="Arial" w:hAnsi="Arial" w:cs="Arial"/>
          <w:lang w:val="es-ES_tradnl"/>
        </w:rPr>
        <w:t>a</w:t>
      </w:r>
      <w:r w:rsidR="00146D4B" w:rsidRPr="00564399">
        <w:rPr>
          <w:rFonts w:ascii="Arial" w:eastAsia="Arial" w:hAnsi="Arial" w:cs="Arial"/>
          <w:spacing w:val="-2"/>
          <w:lang w:val="es-ES_tradnl"/>
        </w:rPr>
        <w:t xml:space="preserve"> </w:t>
      </w:r>
      <w:r w:rsidR="00146D4B" w:rsidRPr="00564399">
        <w:rPr>
          <w:rFonts w:ascii="Arial" w:eastAsia="Arial" w:hAnsi="Arial" w:cs="Arial"/>
          <w:spacing w:val="-5"/>
          <w:lang w:val="es-ES_tradnl"/>
        </w:rPr>
        <w:t>n</w:t>
      </w:r>
      <w:r w:rsidR="00146D4B" w:rsidRPr="00564399">
        <w:rPr>
          <w:rFonts w:ascii="Arial" w:eastAsia="Arial" w:hAnsi="Arial" w:cs="Arial"/>
          <w:lang w:val="es-ES_tradnl"/>
        </w:rPr>
        <w:t>o</w:t>
      </w:r>
      <w:r w:rsidR="00146D4B" w:rsidRPr="00564399">
        <w:rPr>
          <w:rFonts w:ascii="Arial" w:eastAsia="Arial" w:hAnsi="Arial" w:cs="Arial"/>
          <w:spacing w:val="4"/>
          <w:lang w:val="es-ES_tradnl"/>
        </w:rPr>
        <w:t>r</w:t>
      </w:r>
      <w:r w:rsidR="00146D4B" w:rsidRPr="00564399">
        <w:rPr>
          <w:rFonts w:ascii="Arial" w:eastAsia="Arial" w:hAnsi="Arial" w:cs="Arial"/>
          <w:lang w:val="es-ES_tradnl"/>
        </w:rPr>
        <w:t>m</w:t>
      </w:r>
      <w:r w:rsidR="00146D4B" w:rsidRPr="00564399">
        <w:rPr>
          <w:rFonts w:ascii="Arial" w:eastAsia="Arial" w:hAnsi="Arial" w:cs="Arial"/>
          <w:spacing w:val="4"/>
          <w:lang w:val="es-ES_tradnl"/>
        </w:rPr>
        <w:t>a</w:t>
      </w:r>
      <w:r w:rsidR="00146D4B" w:rsidRPr="00564399">
        <w:rPr>
          <w:rFonts w:ascii="Arial" w:eastAsia="Arial" w:hAnsi="Arial" w:cs="Arial"/>
          <w:lang w:val="es-ES_tradnl"/>
        </w:rPr>
        <w:t>t</w:t>
      </w:r>
      <w:r w:rsidR="00146D4B" w:rsidRPr="00564399">
        <w:rPr>
          <w:rFonts w:ascii="Arial" w:eastAsia="Arial" w:hAnsi="Arial" w:cs="Arial"/>
          <w:spacing w:val="5"/>
          <w:lang w:val="es-ES_tradnl"/>
        </w:rPr>
        <w:t>i</w:t>
      </w:r>
      <w:r w:rsidR="00146D4B" w:rsidRPr="00564399">
        <w:rPr>
          <w:rFonts w:ascii="Arial" w:eastAsia="Arial" w:hAnsi="Arial" w:cs="Arial"/>
          <w:lang w:val="es-ES_tradnl"/>
        </w:rPr>
        <w:t>va</w:t>
      </w:r>
      <w:r w:rsidR="00146D4B" w:rsidRPr="00564399">
        <w:rPr>
          <w:rFonts w:ascii="Arial" w:eastAsia="Arial" w:hAnsi="Arial" w:cs="Arial"/>
          <w:spacing w:val="-11"/>
          <w:lang w:val="es-ES_tradnl"/>
        </w:rPr>
        <w:t xml:space="preserve"> </w:t>
      </w:r>
      <w:r w:rsidR="00146D4B" w:rsidRPr="00564399">
        <w:rPr>
          <w:rFonts w:ascii="Arial" w:eastAsia="Arial" w:hAnsi="Arial" w:cs="Arial"/>
          <w:lang w:val="es-ES_tradnl"/>
        </w:rPr>
        <w:t>apl</w:t>
      </w:r>
      <w:r w:rsidR="00146D4B" w:rsidRPr="00564399">
        <w:rPr>
          <w:rFonts w:ascii="Arial" w:eastAsia="Arial" w:hAnsi="Arial" w:cs="Arial"/>
          <w:spacing w:val="4"/>
          <w:lang w:val="es-ES_tradnl"/>
        </w:rPr>
        <w:t>i</w:t>
      </w:r>
      <w:r w:rsidR="00146D4B" w:rsidRPr="00564399">
        <w:rPr>
          <w:rFonts w:ascii="Arial" w:eastAsia="Arial" w:hAnsi="Arial" w:cs="Arial"/>
          <w:lang w:val="es-ES_tradnl"/>
        </w:rPr>
        <w:t>ca</w:t>
      </w:r>
      <w:r w:rsidR="00146D4B" w:rsidRPr="00564399">
        <w:rPr>
          <w:rFonts w:ascii="Arial" w:eastAsia="Arial" w:hAnsi="Arial" w:cs="Arial"/>
          <w:spacing w:val="-5"/>
          <w:lang w:val="es-ES_tradnl"/>
        </w:rPr>
        <w:t>b</w:t>
      </w:r>
      <w:r w:rsidR="00146D4B" w:rsidRPr="00564399">
        <w:rPr>
          <w:rFonts w:ascii="Arial" w:eastAsia="Arial" w:hAnsi="Arial" w:cs="Arial"/>
          <w:spacing w:val="5"/>
          <w:lang w:val="es-ES_tradnl"/>
        </w:rPr>
        <w:t>l</w:t>
      </w:r>
      <w:r w:rsidR="00146D4B" w:rsidRPr="00564399">
        <w:rPr>
          <w:rFonts w:ascii="Arial" w:eastAsia="Arial" w:hAnsi="Arial" w:cs="Arial"/>
          <w:lang w:val="es-ES_tradnl"/>
        </w:rPr>
        <w:t>e;</w:t>
      </w:r>
      <w:r w:rsidR="00146D4B" w:rsidRPr="00564399">
        <w:rPr>
          <w:rFonts w:ascii="Arial" w:eastAsia="Arial" w:hAnsi="Arial" w:cs="Arial"/>
          <w:spacing w:val="-11"/>
          <w:lang w:val="es-ES_tradnl"/>
        </w:rPr>
        <w:t xml:space="preserve"> </w:t>
      </w:r>
    </w:p>
    <w:p w14:paraId="3FD10BB0" w14:textId="77777777" w:rsidR="00CB1438" w:rsidRPr="00564399" w:rsidRDefault="00CB1438" w:rsidP="00157CC2">
      <w:pPr>
        <w:spacing w:after="0"/>
        <w:ind w:right="84"/>
        <w:jc w:val="both"/>
        <w:rPr>
          <w:rFonts w:ascii="Arial" w:eastAsia="Arial" w:hAnsi="Arial" w:cs="Arial"/>
          <w:sz w:val="24"/>
          <w:szCs w:val="24"/>
          <w:lang w:val="es-ES_tradnl"/>
        </w:rPr>
      </w:pPr>
    </w:p>
    <w:p w14:paraId="42F2BEBA" w14:textId="47BB7D2A" w:rsidR="00CB1438" w:rsidRPr="00564399" w:rsidRDefault="00A9350C" w:rsidP="00157CC2">
      <w:pPr>
        <w:pStyle w:val="Prrafodelista"/>
        <w:numPr>
          <w:ilvl w:val="0"/>
          <w:numId w:val="6"/>
        </w:numPr>
        <w:spacing w:line="276" w:lineRule="auto"/>
        <w:jc w:val="both"/>
        <w:rPr>
          <w:rFonts w:ascii="Arial" w:eastAsia="Arial" w:hAnsi="Arial" w:cs="Arial"/>
          <w:position w:val="-1"/>
          <w:lang w:val="es-ES_tradnl"/>
        </w:rPr>
      </w:pPr>
      <w:r w:rsidRPr="00564399">
        <w:rPr>
          <w:rFonts w:ascii="Arial" w:eastAsia="Arial" w:hAnsi="Arial" w:cs="Arial"/>
          <w:spacing w:val="-5"/>
          <w:lang w:val="es-ES_tradnl"/>
        </w:rPr>
        <w:t xml:space="preserve">Son </w:t>
      </w:r>
      <w:r w:rsidR="0070038B" w:rsidRPr="00564399">
        <w:rPr>
          <w:rFonts w:ascii="Arial" w:eastAsia="Arial" w:hAnsi="Arial" w:cs="Arial"/>
          <w:spacing w:val="-5"/>
          <w:lang w:val="es-ES_tradnl"/>
        </w:rPr>
        <w:t xml:space="preserve">Extraordinarias </w:t>
      </w:r>
      <w:r w:rsidR="00731D2D" w:rsidRPr="00564399">
        <w:rPr>
          <w:rFonts w:ascii="Arial" w:eastAsia="Arial" w:hAnsi="Arial" w:cs="Arial"/>
          <w:spacing w:val="-5"/>
          <w:lang w:val="es-ES_tradnl"/>
        </w:rPr>
        <w:t>U</w:t>
      </w:r>
      <w:r w:rsidR="00146D4B" w:rsidRPr="00564399">
        <w:rPr>
          <w:rFonts w:ascii="Arial" w:eastAsia="Arial" w:hAnsi="Arial" w:cs="Arial"/>
          <w:lang w:val="es-ES_tradnl"/>
        </w:rPr>
        <w:t>rg</w:t>
      </w:r>
      <w:r w:rsidR="00146D4B" w:rsidRPr="00564399">
        <w:rPr>
          <w:rFonts w:ascii="Arial" w:eastAsia="Arial" w:hAnsi="Arial" w:cs="Arial"/>
          <w:spacing w:val="4"/>
          <w:lang w:val="es-ES_tradnl"/>
        </w:rPr>
        <w:t>e</w:t>
      </w:r>
      <w:r w:rsidR="00146D4B" w:rsidRPr="00564399">
        <w:rPr>
          <w:rFonts w:ascii="Arial" w:eastAsia="Arial" w:hAnsi="Arial" w:cs="Arial"/>
          <w:spacing w:val="-5"/>
          <w:lang w:val="es-ES_tradnl"/>
        </w:rPr>
        <w:t>n</w:t>
      </w:r>
      <w:r w:rsidR="00146D4B" w:rsidRPr="00564399">
        <w:rPr>
          <w:rFonts w:ascii="Arial" w:eastAsia="Arial" w:hAnsi="Arial" w:cs="Arial"/>
          <w:lang w:val="es-ES_tradnl"/>
        </w:rPr>
        <w:t>t</w:t>
      </w:r>
      <w:r w:rsidR="00146D4B" w:rsidRPr="00564399">
        <w:rPr>
          <w:rFonts w:ascii="Arial" w:eastAsia="Arial" w:hAnsi="Arial" w:cs="Arial"/>
          <w:spacing w:val="4"/>
          <w:lang w:val="es-ES_tradnl"/>
        </w:rPr>
        <w:t>e</w:t>
      </w:r>
      <w:r w:rsidR="00146D4B" w:rsidRPr="00564399">
        <w:rPr>
          <w:rFonts w:ascii="Arial" w:eastAsia="Arial" w:hAnsi="Arial" w:cs="Arial"/>
          <w:lang w:val="es-ES_tradnl"/>
        </w:rPr>
        <w:t>s</w:t>
      </w:r>
      <w:r w:rsidRPr="00564399">
        <w:rPr>
          <w:rFonts w:ascii="Arial" w:eastAsia="Arial" w:hAnsi="Arial" w:cs="Arial"/>
          <w:spacing w:val="57"/>
          <w:lang w:val="es-ES_tradnl"/>
        </w:rPr>
        <w:t xml:space="preserve"> </w:t>
      </w:r>
      <w:r w:rsidR="008571BE" w:rsidRPr="00564399">
        <w:rPr>
          <w:rFonts w:ascii="Arial" w:eastAsia="Arial" w:hAnsi="Arial" w:cs="Arial"/>
          <w:lang w:val="es-ES_tradnl"/>
        </w:rPr>
        <w:t>aquell</w:t>
      </w:r>
      <w:r w:rsidR="004918D7" w:rsidRPr="00564399">
        <w:rPr>
          <w:rFonts w:ascii="Arial" w:eastAsia="Arial" w:hAnsi="Arial" w:cs="Arial"/>
          <w:lang w:val="es-ES_tradnl"/>
        </w:rPr>
        <w:t>a</w:t>
      </w:r>
      <w:r w:rsidR="008571BE" w:rsidRPr="00564399">
        <w:rPr>
          <w:rFonts w:ascii="Arial" w:eastAsia="Arial" w:hAnsi="Arial" w:cs="Arial"/>
          <w:lang w:val="es-ES_tradnl"/>
        </w:rPr>
        <w:t xml:space="preserve">s </w:t>
      </w:r>
      <w:r w:rsidR="004918D7" w:rsidRPr="00564399">
        <w:rPr>
          <w:rFonts w:ascii="Arial" w:eastAsia="Arial" w:hAnsi="Arial" w:cs="Arial"/>
          <w:lang w:val="es-ES_tradnl"/>
        </w:rPr>
        <w:t>que se convoquen en los casos que</w:t>
      </w:r>
      <w:r w:rsidR="0039097E" w:rsidRPr="00564399">
        <w:rPr>
          <w:rFonts w:ascii="Arial" w:eastAsia="Arial" w:hAnsi="Arial" w:cs="Arial"/>
          <w:lang w:val="es-ES_tradnl"/>
        </w:rPr>
        <w:t>,</w:t>
      </w:r>
      <w:r w:rsidR="004918D7" w:rsidRPr="00564399">
        <w:rPr>
          <w:rFonts w:ascii="Arial" w:eastAsia="Arial" w:hAnsi="Arial" w:cs="Arial"/>
          <w:lang w:val="es-ES_tradnl"/>
        </w:rPr>
        <w:t xml:space="preserve"> </w:t>
      </w:r>
      <w:r w:rsidR="008571BE" w:rsidRPr="00564399">
        <w:rPr>
          <w:rFonts w:ascii="Arial" w:eastAsia="Arial" w:hAnsi="Arial" w:cs="Arial"/>
          <w:lang w:val="es-ES_tradnl"/>
        </w:rPr>
        <w:t>por su naturaleza misma, deba ser atendido o analizado con carácter de urgencia o gravedad</w:t>
      </w:r>
      <w:r w:rsidR="00094704" w:rsidRPr="00564399">
        <w:rPr>
          <w:rFonts w:ascii="Arial" w:eastAsia="Arial" w:hAnsi="Arial" w:cs="Arial"/>
          <w:lang w:val="es-ES_tradnl"/>
        </w:rPr>
        <w:t xml:space="preserve">, debiendo obviarse el </w:t>
      </w:r>
      <w:r w:rsidR="00B71AB6" w:rsidRPr="00564399">
        <w:rPr>
          <w:rFonts w:ascii="Arial" w:eastAsia="Arial" w:hAnsi="Arial" w:cs="Arial"/>
          <w:lang w:val="es-ES_tradnl"/>
        </w:rPr>
        <w:t xml:space="preserve">cumplimiento de los plazos y formalidades previas por poner en riesgo </w:t>
      </w:r>
      <w:r w:rsidR="00F97CE8" w:rsidRPr="00564399">
        <w:rPr>
          <w:rFonts w:ascii="Arial" w:eastAsia="Arial" w:hAnsi="Arial" w:cs="Arial"/>
          <w:lang w:val="es-ES_tradnl"/>
        </w:rPr>
        <w:t>el asunto a tratar</w:t>
      </w:r>
      <w:r w:rsidR="00CB1438" w:rsidRPr="00564399">
        <w:rPr>
          <w:rFonts w:ascii="Arial" w:eastAsia="Arial" w:hAnsi="Arial" w:cs="Arial"/>
          <w:position w:val="-1"/>
          <w:lang w:val="es-ES_tradnl"/>
        </w:rPr>
        <w:t xml:space="preserve">; </w:t>
      </w:r>
      <w:r w:rsidR="0039097E" w:rsidRPr="00564399">
        <w:rPr>
          <w:rFonts w:ascii="Arial" w:eastAsia="Arial" w:hAnsi="Arial" w:cs="Arial"/>
          <w:position w:val="-1"/>
          <w:lang w:val="es-ES_tradnl"/>
        </w:rPr>
        <w:t>y</w:t>
      </w:r>
      <w:r w:rsidR="00CB1438" w:rsidRPr="00564399">
        <w:rPr>
          <w:rFonts w:ascii="Arial" w:eastAsia="Arial" w:hAnsi="Arial" w:cs="Arial"/>
          <w:position w:val="-1"/>
          <w:lang w:val="es-ES_tradnl"/>
        </w:rPr>
        <w:t>,</w:t>
      </w:r>
    </w:p>
    <w:p w14:paraId="578CD915" w14:textId="18B24BE3" w:rsidR="00146D4B" w:rsidRPr="00564399" w:rsidRDefault="00E777D1" w:rsidP="00157CC2">
      <w:pPr>
        <w:spacing w:after="0"/>
        <w:jc w:val="both"/>
        <w:rPr>
          <w:rFonts w:ascii="Arial" w:eastAsia="Arial" w:hAnsi="Arial" w:cs="Arial"/>
          <w:position w:val="-1"/>
          <w:sz w:val="24"/>
          <w:szCs w:val="24"/>
          <w:lang w:val="es-ES_tradnl"/>
        </w:rPr>
      </w:pPr>
      <w:r w:rsidRPr="00564399">
        <w:rPr>
          <w:rFonts w:ascii="Arial" w:eastAsia="Arial" w:hAnsi="Arial" w:cs="Arial"/>
          <w:position w:val="-1"/>
          <w:sz w:val="24"/>
          <w:szCs w:val="24"/>
          <w:lang w:val="es-ES_tradnl"/>
        </w:rPr>
        <w:t xml:space="preserve"> </w:t>
      </w:r>
    </w:p>
    <w:p w14:paraId="5D1F7A1D" w14:textId="63400E49" w:rsidR="004918D7" w:rsidRPr="00564399" w:rsidRDefault="00A9350C" w:rsidP="00157CC2">
      <w:pPr>
        <w:pStyle w:val="Prrafodelista"/>
        <w:numPr>
          <w:ilvl w:val="0"/>
          <w:numId w:val="6"/>
        </w:numPr>
        <w:spacing w:line="276" w:lineRule="auto"/>
        <w:jc w:val="both"/>
        <w:rPr>
          <w:rFonts w:ascii="Arial" w:eastAsia="Arial" w:hAnsi="Arial" w:cs="Arial"/>
          <w:lang w:val="es-ES_tradnl"/>
        </w:rPr>
      </w:pPr>
      <w:r w:rsidRPr="00564399">
        <w:rPr>
          <w:rFonts w:ascii="Arial" w:eastAsia="Arial" w:hAnsi="Arial" w:cs="Arial"/>
          <w:bCs/>
          <w:lang w:val="es-ES_tradnl"/>
        </w:rPr>
        <w:t xml:space="preserve">Son </w:t>
      </w:r>
      <w:r w:rsidR="00731D2D" w:rsidRPr="00564399">
        <w:rPr>
          <w:rFonts w:ascii="Arial" w:eastAsia="Arial" w:hAnsi="Arial" w:cs="Arial"/>
          <w:bCs/>
          <w:lang w:val="es-ES_tradnl"/>
        </w:rPr>
        <w:t>P</w:t>
      </w:r>
      <w:r w:rsidR="004918D7" w:rsidRPr="00564399">
        <w:rPr>
          <w:rFonts w:ascii="Arial" w:eastAsia="Arial" w:hAnsi="Arial" w:cs="Arial"/>
          <w:bCs/>
          <w:lang w:val="es-ES_tradnl"/>
        </w:rPr>
        <w:t>ermanente</w:t>
      </w:r>
      <w:r w:rsidRPr="00564399">
        <w:rPr>
          <w:rFonts w:ascii="Arial" w:eastAsia="Arial" w:hAnsi="Arial" w:cs="Arial"/>
          <w:bCs/>
          <w:lang w:val="es-ES_tradnl"/>
        </w:rPr>
        <w:t>s</w:t>
      </w:r>
      <w:r w:rsidR="004918D7" w:rsidRPr="00564399">
        <w:rPr>
          <w:rFonts w:ascii="Arial" w:eastAsia="Arial" w:hAnsi="Arial" w:cs="Arial"/>
          <w:bCs/>
          <w:lang w:val="es-ES_tradnl"/>
        </w:rPr>
        <w:t xml:space="preserve">, aquellas sesiones </w:t>
      </w:r>
      <w:r w:rsidR="00B6349A" w:rsidRPr="00564399">
        <w:rPr>
          <w:rFonts w:ascii="Arial" w:eastAsia="Arial" w:hAnsi="Arial" w:cs="Arial"/>
          <w:bCs/>
          <w:lang w:val="es-ES_tradnl"/>
        </w:rPr>
        <w:t>cuy</w:t>
      </w:r>
      <w:r w:rsidR="009B0463" w:rsidRPr="00564399">
        <w:rPr>
          <w:rFonts w:ascii="Arial" w:eastAsia="Arial" w:hAnsi="Arial" w:cs="Arial"/>
          <w:bCs/>
          <w:lang w:val="es-ES_tradnl"/>
        </w:rPr>
        <w:t>a</w:t>
      </w:r>
      <w:r w:rsidR="00B6349A" w:rsidRPr="00564399">
        <w:rPr>
          <w:rFonts w:ascii="Arial" w:eastAsia="Arial" w:hAnsi="Arial" w:cs="Arial"/>
          <w:bCs/>
          <w:lang w:val="es-ES_tradnl"/>
        </w:rPr>
        <w:t xml:space="preserve">s </w:t>
      </w:r>
      <w:r w:rsidR="009B0463" w:rsidRPr="00564399">
        <w:rPr>
          <w:rFonts w:ascii="Arial" w:eastAsia="Arial" w:hAnsi="Arial" w:cs="Arial"/>
          <w:bCs/>
          <w:lang w:val="es-ES_tradnl"/>
        </w:rPr>
        <w:t>deliberaciones</w:t>
      </w:r>
      <w:r w:rsidR="00B6349A" w:rsidRPr="00564399">
        <w:rPr>
          <w:rFonts w:ascii="Arial" w:eastAsia="Arial" w:hAnsi="Arial" w:cs="Arial"/>
          <w:bCs/>
          <w:lang w:val="es-ES_tradnl"/>
        </w:rPr>
        <w:t xml:space="preserve"> no puedan interrumpi</w:t>
      </w:r>
      <w:r w:rsidR="009B0463" w:rsidRPr="00564399">
        <w:rPr>
          <w:rFonts w:ascii="Arial" w:eastAsia="Arial" w:hAnsi="Arial" w:cs="Arial"/>
          <w:bCs/>
          <w:lang w:val="es-ES_tradnl"/>
        </w:rPr>
        <w:t xml:space="preserve">rse y </w:t>
      </w:r>
      <w:r w:rsidR="004918D7" w:rsidRPr="00564399">
        <w:rPr>
          <w:rFonts w:ascii="Arial" w:eastAsia="Arial" w:hAnsi="Arial" w:cs="Arial"/>
          <w:bCs/>
          <w:lang w:val="es-ES_tradnl"/>
        </w:rPr>
        <w:t>que</w:t>
      </w:r>
      <w:r w:rsidR="00B5733A" w:rsidRPr="00564399">
        <w:rPr>
          <w:rFonts w:ascii="Arial" w:eastAsia="Arial" w:hAnsi="Arial" w:cs="Arial"/>
          <w:bCs/>
          <w:lang w:val="es-ES_tradnl"/>
        </w:rPr>
        <w:t xml:space="preserve">, además </w:t>
      </w:r>
      <w:r w:rsidR="004918D7" w:rsidRPr="00564399">
        <w:rPr>
          <w:rFonts w:ascii="Arial" w:eastAsia="Arial" w:hAnsi="Arial" w:cs="Arial"/>
          <w:bCs/>
          <w:lang w:val="es-ES_tradnl"/>
        </w:rPr>
        <w:t xml:space="preserve">se convoquen con un objetivo </w:t>
      </w:r>
      <w:r w:rsidR="00CA49D3" w:rsidRPr="00564399">
        <w:rPr>
          <w:rFonts w:ascii="Arial" w:eastAsia="Arial" w:hAnsi="Arial" w:cs="Arial"/>
          <w:bCs/>
          <w:lang w:val="es-ES_tradnl"/>
        </w:rPr>
        <w:t>específico</w:t>
      </w:r>
      <w:r w:rsidR="006E47A3" w:rsidRPr="00564399">
        <w:rPr>
          <w:rFonts w:ascii="Arial" w:eastAsia="Arial" w:hAnsi="Arial" w:cs="Arial"/>
          <w:bCs/>
          <w:lang w:val="es-ES_tradnl"/>
        </w:rPr>
        <w:t xml:space="preserve"> y se encuentren expresamente señaladas en las normas aplicables</w:t>
      </w:r>
      <w:r w:rsidR="000B5F70" w:rsidRPr="00564399">
        <w:rPr>
          <w:rFonts w:ascii="Arial" w:eastAsia="Arial" w:hAnsi="Arial" w:cs="Arial"/>
          <w:bCs/>
          <w:lang w:val="es-ES_tradnl"/>
        </w:rPr>
        <w:t>, o bien que</w:t>
      </w:r>
      <w:r w:rsidR="008C4798" w:rsidRPr="00564399">
        <w:rPr>
          <w:rFonts w:ascii="Arial" w:eastAsia="Arial" w:hAnsi="Arial" w:cs="Arial"/>
          <w:bCs/>
          <w:lang w:val="es-ES_tradnl"/>
        </w:rPr>
        <w:t>,</w:t>
      </w:r>
      <w:r w:rsidR="000B5F70" w:rsidRPr="00564399">
        <w:rPr>
          <w:rFonts w:ascii="Arial" w:eastAsia="Arial" w:hAnsi="Arial" w:cs="Arial"/>
          <w:bCs/>
          <w:lang w:val="es-ES_tradnl"/>
        </w:rPr>
        <w:t xml:space="preserve"> con el fin de </w:t>
      </w:r>
      <w:r w:rsidR="003509B5" w:rsidRPr="00564399">
        <w:rPr>
          <w:rFonts w:ascii="Arial" w:eastAsia="Arial" w:hAnsi="Arial" w:cs="Arial"/>
          <w:bCs/>
          <w:lang w:val="es-ES_tradnl"/>
        </w:rPr>
        <w:t xml:space="preserve">lograr el cumplimiento de una actividad dentro del plazo establecido para ello, se determine al interior </w:t>
      </w:r>
      <w:r w:rsidR="008C4798" w:rsidRPr="00564399">
        <w:rPr>
          <w:rFonts w:ascii="Arial" w:eastAsia="Arial" w:hAnsi="Arial" w:cs="Arial"/>
          <w:bCs/>
          <w:lang w:val="es-ES_tradnl"/>
        </w:rPr>
        <w:t>de los consejos</w:t>
      </w:r>
      <w:r w:rsidR="003509B5" w:rsidRPr="00564399">
        <w:rPr>
          <w:rFonts w:ascii="Arial" w:eastAsia="Arial" w:hAnsi="Arial" w:cs="Arial"/>
          <w:bCs/>
          <w:lang w:val="es-ES_tradnl"/>
        </w:rPr>
        <w:t xml:space="preserve"> </w:t>
      </w:r>
      <w:r w:rsidR="000F782D" w:rsidRPr="00564399">
        <w:rPr>
          <w:rFonts w:ascii="Arial" w:eastAsia="Arial" w:hAnsi="Arial" w:cs="Arial"/>
          <w:bCs/>
          <w:lang w:val="es-ES_tradnl"/>
        </w:rPr>
        <w:t>continuar bajo tal modalidad</w:t>
      </w:r>
      <w:r w:rsidR="004918D7" w:rsidRPr="00564399">
        <w:rPr>
          <w:rFonts w:ascii="Arial" w:eastAsia="Arial" w:hAnsi="Arial" w:cs="Arial"/>
          <w:bCs/>
          <w:lang w:val="es-ES_tradnl"/>
        </w:rPr>
        <w:t xml:space="preserve">. </w:t>
      </w:r>
    </w:p>
    <w:p w14:paraId="03C4C724" w14:textId="77777777" w:rsidR="00EB7C6C" w:rsidRDefault="00EB7C6C" w:rsidP="00157CC2">
      <w:pPr>
        <w:pStyle w:val="Prrafodelista"/>
        <w:spacing w:line="276" w:lineRule="auto"/>
        <w:ind w:left="840"/>
        <w:jc w:val="both"/>
        <w:rPr>
          <w:rFonts w:ascii="Arial" w:eastAsia="Arial" w:hAnsi="Arial" w:cs="Arial"/>
          <w:lang w:val="es-ES_tradnl"/>
        </w:rPr>
      </w:pPr>
    </w:p>
    <w:p w14:paraId="41AA696A" w14:textId="77777777" w:rsidR="00111989" w:rsidRDefault="00111989" w:rsidP="00157CC2">
      <w:pPr>
        <w:pStyle w:val="Prrafodelista"/>
        <w:spacing w:line="276" w:lineRule="auto"/>
        <w:ind w:left="840"/>
        <w:jc w:val="both"/>
        <w:rPr>
          <w:rFonts w:ascii="Arial" w:eastAsia="Arial" w:hAnsi="Arial" w:cs="Arial"/>
          <w:lang w:val="es-ES_tradnl"/>
        </w:rPr>
      </w:pPr>
    </w:p>
    <w:p w14:paraId="6F5C12A3" w14:textId="77777777" w:rsidR="00111989" w:rsidRDefault="00111989" w:rsidP="00157CC2">
      <w:pPr>
        <w:pStyle w:val="Prrafodelista"/>
        <w:spacing w:line="276" w:lineRule="auto"/>
        <w:ind w:left="840"/>
        <w:jc w:val="both"/>
        <w:rPr>
          <w:rFonts w:ascii="Arial" w:eastAsia="Arial" w:hAnsi="Arial" w:cs="Arial"/>
          <w:lang w:val="es-ES_tradnl"/>
        </w:rPr>
      </w:pPr>
    </w:p>
    <w:p w14:paraId="5AF0A734" w14:textId="77777777" w:rsidR="00111989" w:rsidRPr="00564399" w:rsidRDefault="00111989" w:rsidP="00157CC2">
      <w:pPr>
        <w:pStyle w:val="Prrafodelista"/>
        <w:spacing w:line="276" w:lineRule="auto"/>
        <w:ind w:left="840"/>
        <w:jc w:val="both"/>
        <w:rPr>
          <w:rFonts w:ascii="Arial" w:eastAsia="Arial" w:hAnsi="Arial" w:cs="Arial"/>
          <w:lang w:val="es-ES_tradnl"/>
        </w:rPr>
      </w:pPr>
    </w:p>
    <w:p w14:paraId="2BAB1872" w14:textId="0586CB80" w:rsidR="002F652A" w:rsidRPr="00564399" w:rsidRDefault="002F652A" w:rsidP="00157CC2">
      <w:pPr>
        <w:jc w:val="both"/>
        <w:rPr>
          <w:rFonts w:ascii="Arial" w:hAnsi="Arial" w:cs="Arial"/>
          <w:b/>
          <w:bCs/>
          <w:sz w:val="24"/>
          <w:szCs w:val="24"/>
          <w:lang w:val="es-ES_tradnl"/>
        </w:rPr>
      </w:pPr>
      <w:r w:rsidRPr="00564399">
        <w:rPr>
          <w:rFonts w:ascii="Arial" w:hAnsi="Arial" w:cs="Arial"/>
          <w:b/>
          <w:bCs/>
          <w:sz w:val="24"/>
          <w:szCs w:val="24"/>
          <w:lang w:val="es-ES_tradnl"/>
        </w:rPr>
        <w:lastRenderedPageBreak/>
        <w:t xml:space="preserve">Artículo 6. </w:t>
      </w:r>
    </w:p>
    <w:p w14:paraId="3CE89056" w14:textId="7F986CD7" w:rsidR="004A49E7" w:rsidRPr="00564399" w:rsidRDefault="00A9350C" w:rsidP="00157CC2">
      <w:pPr>
        <w:pStyle w:val="Prrafodelista"/>
        <w:numPr>
          <w:ilvl w:val="0"/>
          <w:numId w:val="33"/>
        </w:numPr>
        <w:spacing w:line="276" w:lineRule="auto"/>
        <w:jc w:val="both"/>
        <w:rPr>
          <w:rFonts w:ascii="Arial" w:hAnsi="Arial" w:cs="Arial"/>
          <w:lang w:val="es-ES_tradnl"/>
        </w:rPr>
      </w:pPr>
      <w:r w:rsidRPr="00564399">
        <w:rPr>
          <w:rFonts w:ascii="Arial" w:hAnsi="Arial" w:cs="Arial"/>
          <w:lang w:val="es-ES_tradnl"/>
        </w:rPr>
        <w:t>Las sesiones anteriormente referidas se desarrollarán de manera presencial</w:t>
      </w:r>
      <w:r w:rsidR="004918D7" w:rsidRPr="00564399">
        <w:rPr>
          <w:rFonts w:ascii="Arial" w:hAnsi="Arial" w:cs="Arial"/>
          <w:lang w:val="es-ES_tradnl"/>
        </w:rPr>
        <w:t xml:space="preserve">, sin embargo, cuando por causas de fuerza mayor o caso fortuito, no sea posible o </w:t>
      </w:r>
      <w:r w:rsidR="008A5D4E" w:rsidRPr="00564399">
        <w:rPr>
          <w:rFonts w:ascii="Arial" w:hAnsi="Arial" w:cs="Arial"/>
          <w:lang w:val="es-ES_tradnl"/>
        </w:rPr>
        <w:t>exista riesgo inminente</w:t>
      </w:r>
      <w:r w:rsidR="007D21A5" w:rsidRPr="00564399">
        <w:rPr>
          <w:rFonts w:ascii="Arial" w:hAnsi="Arial" w:cs="Arial"/>
          <w:lang w:val="es-ES_tradnl"/>
        </w:rPr>
        <w:t xml:space="preserve"> que comprometa su adecuado desarrollo y/o c</w:t>
      </w:r>
      <w:r w:rsidR="00445F2C" w:rsidRPr="00564399">
        <w:rPr>
          <w:rFonts w:ascii="Arial" w:hAnsi="Arial" w:cs="Arial"/>
          <w:lang w:val="es-ES_tradnl"/>
        </w:rPr>
        <w:t>elebración, la seguridad de sus asistentes o posible alteración grave del orden público</w:t>
      </w:r>
      <w:r w:rsidR="004918D7" w:rsidRPr="00564399">
        <w:rPr>
          <w:rFonts w:ascii="Arial" w:hAnsi="Arial" w:cs="Arial"/>
          <w:lang w:val="es-ES_tradnl"/>
        </w:rPr>
        <w:t>,</w:t>
      </w:r>
      <w:r w:rsidR="00D133C9" w:rsidRPr="00564399">
        <w:rPr>
          <w:rFonts w:ascii="Arial" w:hAnsi="Arial" w:cs="Arial"/>
          <w:lang w:val="es-ES_tradnl"/>
        </w:rPr>
        <w:t xml:space="preserve"> y siempre que ello se encuentre plenamente acreditado</w:t>
      </w:r>
      <w:r w:rsidR="00CF2E94" w:rsidRPr="00564399">
        <w:rPr>
          <w:rFonts w:ascii="Arial" w:hAnsi="Arial" w:cs="Arial"/>
          <w:lang w:val="es-ES_tradnl"/>
        </w:rPr>
        <w:t>,</w:t>
      </w:r>
      <w:r w:rsidR="004918D7" w:rsidRPr="00564399">
        <w:rPr>
          <w:rFonts w:ascii="Arial" w:hAnsi="Arial" w:cs="Arial"/>
          <w:lang w:val="es-ES_tradnl"/>
        </w:rPr>
        <w:t xml:space="preserve"> las mismas podrán </w:t>
      </w:r>
      <w:r w:rsidR="008E5E3E" w:rsidRPr="00564399">
        <w:rPr>
          <w:rFonts w:ascii="Arial" w:hAnsi="Arial" w:cs="Arial"/>
          <w:lang w:val="es-ES_tradnl"/>
        </w:rPr>
        <w:t>desarrollarse</w:t>
      </w:r>
      <w:r w:rsidR="004918D7" w:rsidRPr="00564399">
        <w:rPr>
          <w:rFonts w:ascii="Arial" w:hAnsi="Arial" w:cs="Arial"/>
          <w:lang w:val="es-ES_tradnl"/>
        </w:rPr>
        <w:t xml:space="preserve"> válidamente, </w:t>
      </w:r>
      <w:r w:rsidR="008E5E3E" w:rsidRPr="00564399">
        <w:rPr>
          <w:rFonts w:ascii="Arial" w:hAnsi="Arial" w:cs="Arial"/>
          <w:lang w:val="es-ES_tradnl"/>
        </w:rPr>
        <w:t>de manera virtual mediante el uso de herramientas tecnológicas</w:t>
      </w:r>
      <w:r w:rsidR="00CF2E94" w:rsidRPr="00564399">
        <w:rPr>
          <w:rFonts w:ascii="Arial" w:hAnsi="Arial" w:cs="Arial"/>
          <w:lang w:val="es-ES_tradnl"/>
        </w:rPr>
        <w:t xml:space="preserve"> que deberá proveer el Instituto</w:t>
      </w:r>
      <w:r w:rsidR="008E5E3E" w:rsidRPr="00564399">
        <w:rPr>
          <w:rFonts w:ascii="Arial" w:hAnsi="Arial" w:cs="Arial"/>
          <w:lang w:val="es-ES_tradnl"/>
        </w:rPr>
        <w:t xml:space="preserve">, </w:t>
      </w:r>
      <w:r w:rsidR="004918D7" w:rsidRPr="00564399">
        <w:rPr>
          <w:rFonts w:ascii="Arial" w:hAnsi="Arial" w:cs="Arial"/>
          <w:lang w:val="es-ES_tradnl"/>
        </w:rPr>
        <w:t>cumpliéndose con las formalidades previstas en el presente Reglamento y demás normativa aplicable</w:t>
      </w:r>
      <w:r w:rsidR="00652D3B" w:rsidRPr="00564399">
        <w:rPr>
          <w:rFonts w:ascii="Arial" w:hAnsi="Arial" w:cs="Arial"/>
          <w:lang w:val="es-ES_tradnl"/>
        </w:rPr>
        <w:t>.</w:t>
      </w:r>
    </w:p>
    <w:p w14:paraId="00F64726" w14:textId="77777777" w:rsidR="00B767A7" w:rsidRPr="00564399" w:rsidRDefault="00B767A7" w:rsidP="00157CC2">
      <w:pPr>
        <w:tabs>
          <w:tab w:val="left" w:pos="3531"/>
        </w:tabs>
        <w:spacing w:after="0"/>
        <w:jc w:val="both"/>
        <w:rPr>
          <w:rFonts w:ascii="Arial" w:hAnsi="Arial" w:cs="Arial"/>
          <w:sz w:val="24"/>
          <w:szCs w:val="24"/>
          <w:lang w:val="es-ES_tradnl"/>
        </w:rPr>
      </w:pPr>
    </w:p>
    <w:p w14:paraId="79FFD540" w14:textId="6F1319DA" w:rsidR="00893FAD" w:rsidRPr="00564399" w:rsidRDefault="00893FAD" w:rsidP="00893FAD">
      <w:pPr>
        <w:pStyle w:val="Prrafodelista"/>
        <w:numPr>
          <w:ilvl w:val="0"/>
          <w:numId w:val="33"/>
        </w:numPr>
        <w:spacing w:line="276" w:lineRule="auto"/>
        <w:jc w:val="both"/>
        <w:rPr>
          <w:rFonts w:ascii="Arial" w:hAnsi="Arial" w:cs="Arial"/>
          <w:lang w:val="es-ES_tradnl"/>
        </w:rPr>
      </w:pPr>
      <w:r w:rsidRPr="00564399">
        <w:rPr>
          <w:rFonts w:ascii="Arial" w:hAnsi="Arial" w:cs="Arial"/>
          <w:lang w:val="es-ES_tradnl"/>
        </w:rPr>
        <w:t>En caso de celebrar una Sesión de manera virtual, debe estar plenamente justificado y motivado, asentad</w:t>
      </w:r>
      <w:r w:rsidR="00B5733A" w:rsidRPr="00564399">
        <w:rPr>
          <w:rFonts w:ascii="Arial" w:hAnsi="Arial" w:cs="Arial"/>
          <w:lang w:val="es-ES_tradnl"/>
        </w:rPr>
        <w:t>a</w:t>
      </w:r>
      <w:r w:rsidRPr="00564399">
        <w:rPr>
          <w:rFonts w:ascii="Arial" w:hAnsi="Arial" w:cs="Arial"/>
          <w:lang w:val="es-ES_tradnl"/>
        </w:rPr>
        <w:t xml:space="preserve"> a través de un escrito la razón por la cual se deberá llevar a cabo en esta modalidad, las misma</w:t>
      </w:r>
      <w:r w:rsidR="00B5733A" w:rsidRPr="00564399">
        <w:rPr>
          <w:rFonts w:ascii="Arial" w:hAnsi="Arial" w:cs="Arial"/>
          <w:lang w:val="es-ES_tradnl"/>
        </w:rPr>
        <w:t>s,</w:t>
      </w:r>
      <w:r w:rsidRPr="00564399">
        <w:rPr>
          <w:rFonts w:ascii="Arial" w:hAnsi="Arial" w:cs="Arial"/>
          <w:lang w:val="es-ES_tradnl"/>
        </w:rPr>
        <w:t xml:space="preserve"> solo podrán realizarse cuando deban atenderse casos necesarios, respecto a determinaciones o decisiones que requieran de un pronunciamiento rápido y eficaz a fin de garantizar el cumplimiento de las obligaciones de los </w:t>
      </w:r>
      <w:r w:rsidRPr="00564399">
        <w:rPr>
          <w:rFonts w:ascii="Arial" w:hAnsi="Arial" w:cs="Arial"/>
          <w:iCs/>
          <w:color w:val="231F20"/>
          <w:lang w:val="es-ES_tradnl"/>
        </w:rPr>
        <w:t>consejos</w:t>
      </w:r>
      <w:r w:rsidRPr="00564399">
        <w:rPr>
          <w:rFonts w:ascii="Arial" w:hAnsi="Arial" w:cs="Arial"/>
          <w:lang w:val="es-ES_tradnl"/>
        </w:rPr>
        <w:t>, o bien, situaciones elementales, relacionadas con cuestiones relativas al cumplimiento de sus fines y obligaciones, así como en casos de urgencia que requiera de su rápida actuación o que estén relacionadas con algún vencimiento de plazo y que no puedan atenderse de manera presencial.</w:t>
      </w:r>
    </w:p>
    <w:p w14:paraId="3EE2F48B" w14:textId="77777777" w:rsidR="00D212D0" w:rsidRDefault="00D212D0" w:rsidP="00157CC2">
      <w:pPr>
        <w:spacing w:after="0"/>
        <w:jc w:val="both"/>
        <w:rPr>
          <w:rFonts w:ascii="Arial" w:eastAsia="Times New Roman" w:hAnsi="Arial" w:cs="Arial"/>
          <w:bCs/>
          <w:color w:val="000000" w:themeColor="text1"/>
          <w:sz w:val="24"/>
          <w:szCs w:val="24"/>
          <w:lang w:val="es-ES_tradnl" w:eastAsia="es-ES"/>
        </w:rPr>
      </w:pPr>
    </w:p>
    <w:p w14:paraId="47DD035B" w14:textId="77777777" w:rsidR="00D212D0" w:rsidRPr="00564399" w:rsidRDefault="00D212D0" w:rsidP="00157CC2">
      <w:pPr>
        <w:spacing w:after="0"/>
        <w:jc w:val="both"/>
        <w:rPr>
          <w:rFonts w:ascii="Arial" w:eastAsia="Times New Roman" w:hAnsi="Arial" w:cs="Arial"/>
          <w:bCs/>
          <w:color w:val="000000" w:themeColor="text1"/>
          <w:sz w:val="24"/>
          <w:szCs w:val="24"/>
          <w:lang w:val="es-ES_tradnl" w:eastAsia="es-ES"/>
        </w:rPr>
      </w:pPr>
    </w:p>
    <w:p w14:paraId="2D5B9649" w14:textId="5CE6F15A"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III</w:t>
      </w:r>
    </w:p>
    <w:p w14:paraId="2DA14656" w14:textId="7E8EC818" w:rsidR="005D787C" w:rsidRPr="00564399" w:rsidRDefault="005D787C" w:rsidP="00D212D0">
      <w:pPr>
        <w:spacing w:after="0"/>
        <w:jc w:val="center"/>
        <w:rPr>
          <w:rFonts w:ascii="Arial" w:hAnsi="Arial" w:cs="Arial"/>
          <w:b/>
          <w:bCs/>
          <w:sz w:val="24"/>
          <w:szCs w:val="24"/>
          <w:lang w:val="es-ES_tradnl"/>
        </w:rPr>
      </w:pPr>
      <w:bookmarkStart w:id="5" w:name="_Toc132706236"/>
      <w:r w:rsidRPr="00564399">
        <w:rPr>
          <w:rFonts w:ascii="Arial" w:hAnsi="Arial" w:cs="Arial"/>
          <w:b/>
          <w:bCs/>
          <w:sz w:val="24"/>
          <w:szCs w:val="24"/>
          <w:lang w:val="es-ES_tradnl"/>
        </w:rPr>
        <w:t>DE</w:t>
      </w:r>
      <w:r w:rsidR="00C661CF" w:rsidRPr="00564399">
        <w:rPr>
          <w:rFonts w:ascii="Arial" w:hAnsi="Arial" w:cs="Arial"/>
          <w:b/>
          <w:bCs/>
          <w:sz w:val="24"/>
          <w:szCs w:val="24"/>
          <w:lang w:val="es-ES_tradnl"/>
        </w:rPr>
        <w:t xml:space="preserve"> LA </w:t>
      </w:r>
      <w:r w:rsidR="001B3A19" w:rsidRPr="00564399">
        <w:rPr>
          <w:rFonts w:ascii="Arial" w:hAnsi="Arial" w:cs="Arial"/>
          <w:b/>
          <w:bCs/>
          <w:sz w:val="24"/>
          <w:szCs w:val="24"/>
          <w:lang w:val="es-ES_tradnl"/>
        </w:rPr>
        <w:t>DURACIÓN</w:t>
      </w:r>
      <w:r w:rsidR="00C661CF" w:rsidRPr="00564399">
        <w:rPr>
          <w:rFonts w:ascii="Arial" w:hAnsi="Arial" w:cs="Arial"/>
          <w:b/>
          <w:bCs/>
          <w:sz w:val="24"/>
          <w:szCs w:val="24"/>
          <w:lang w:val="es-ES_tradnl"/>
        </w:rPr>
        <w:t xml:space="preserve">, </w:t>
      </w:r>
      <w:r w:rsidR="001B3A19" w:rsidRPr="00564399">
        <w:rPr>
          <w:rFonts w:ascii="Arial" w:hAnsi="Arial" w:cs="Arial"/>
          <w:b/>
          <w:bCs/>
          <w:sz w:val="24"/>
          <w:szCs w:val="24"/>
          <w:lang w:val="es-ES_tradnl"/>
        </w:rPr>
        <w:t xml:space="preserve">LUGAR </w:t>
      </w:r>
      <w:r w:rsidRPr="00564399">
        <w:rPr>
          <w:rFonts w:ascii="Arial" w:hAnsi="Arial" w:cs="Arial"/>
          <w:b/>
          <w:bCs/>
          <w:sz w:val="24"/>
          <w:szCs w:val="24"/>
          <w:lang w:val="es-ES_tradnl"/>
        </w:rPr>
        <w:t>DE LAS SESIONES</w:t>
      </w:r>
      <w:bookmarkEnd w:id="5"/>
      <w:r w:rsidR="00C661CF" w:rsidRPr="00564399">
        <w:rPr>
          <w:rFonts w:ascii="Arial" w:hAnsi="Arial" w:cs="Arial"/>
          <w:b/>
          <w:bCs/>
          <w:sz w:val="24"/>
          <w:szCs w:val="24"/>
          <w:lang w:val="es-ES_tradnl"/>
        </w:rPr>
        <w:t xml:space="preserve"> Y LA CONVOCATORIA</w:t>
      </w:r>
    </w:p>
    <w:p w14:paraId="41C060F6" w14:textId="77777777" w:rsidR="0039097E" w:rsidRPr="00564399" w:rsidRDefault="0039097E" w:rsidP="00D212D0">
      <w:pPr>
        <w:spacing w:after="0"/>
        <w:jc w:val="center"/>
        <w:rPr>
          <w:rFonts w:ascii="Arial" w:hAnsi="Arial" w:cs="Arial"/>
          <w:b/>
          <w:bCs/>
          <w:sz w:val="24"/>
          <w:szCs w:val="24"/>
          <w:lang w:val="es-ES_tradnl"/>
        </w:rPr>
      </w:pPr>
    </w:p>
    <w:p w14:paraId="3CF60A61" w14:textId="5CD71152" w:rsidR="0039097E" w:rsidRPr="00564399" w:rsidRDefault="0039097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625D3EE" w14:textId="77777777" w:rsidR="00C661CF" w:rsidRPr="00564399" w:rsidRDefault="00C661CF"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Duración y Lugar de las Sesiones</w:t>
      </w:r>
    </w:p>
    <w:p w14:paraId="57130560" w14:textId="77777777" w:rsidR="00175BC5" w:rsidRPr="00564399" w:rsidRDefault="00175BC5" w:rsidP="00157CC2">
      <w:pPr>
        <w:spacing w:after="0"/>
        <w:jc w:val="both"/>
        <w:rPr>
          <w:rFonts w:ascii="Arial" w:hAnsi="Arial" w:cs="Arial"/>
          <w:b/>
          <w:bCs/>
          <w:sz w:val="24"/>
          <w:szCs w:val="24"/>
          <w:lang w:val="es-ES_tradnl"/>
        </w:rPr>
      </w:pPr>
    </w:p>
    <w:p w14:paraId="5176DFF6" w14:textId="05195D30" w:rsidR="00C661CF" w:rsidRPr="00564399" w:rsidRDefault="005D787C" w:rsidP="00157CC2">
      <w:pPr>
        <w:spacing w:after="0"/>
        <w:jc w:val="both"/>
        <w:rPr>
          <w:rFonts w:ascii="Arial" w:hAnsi="Arial" w:cs="Arial"/>
          <w:sz w:val="24"/>
          <w:szCs w:val="24"/>
          <w:lang w:val="es-ES_tradnl"/>
        </w:rPr>
      </w:pPr>
      <w:r w:rsidRPr="00564399">
        <w:rPr>
          <w:rFonts w:ascii="Arial" w:hAnsi="Arial" w:cs="Arial"/>
          <w:b/>
          <w:bCs/>
          <w:sz w:val="24"/>
          <w:szCs w:val="24"/>
          <w:lang w:val="es-ES_tradnl"/>
        </w:rPr>
        <w:t xml:space="preserve">Artículo 7. </w:t>
      </w:r>
    </w:p>
    <w:p w14:paraId="587ABEC7" w14:textId="77777777" w:rsidR="00C661CF" w:rsidRPr="00564399" w:rsidRDefault="00C661CF" w:rsidP="00157CC2">
      <w:pPr>
        <w:spacing w:after="0"/>
        <w:jc w:val="both"/>
        <w:rPr>
          <w:rFonts w:ascii="Arial" w:hAnsi="Arial" w:cs="Arial"/>
          <w:sz w:val="24"/>
          <w:szCs w:val="24"/>
          <w:lang w:val="es-ES_tradnl"/>
        </w:rPr>
      </w:pPr>
    </w:p>
    <w:p w14:paraId="7446BBF6" w14:textId="27071067" w:rsidR="00F408B6" w:rsidRPr="00564399" w:rsidRDefault="00C661CF"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El tiempo </w:t>
      </w:r>
      <w:r w:rsidR="008471B9" w:rsidRPr="00564399">
        <w:rPr>
          <w:rFonts w:ascii="Arial" w:hAnsi="Arial" w:cs="Arial"/>
          <w:lang w:val="es-ES_tradnl"/>
        </w:rPr>
        <w:t>máximo de</w:t>
      </w:r>
      <w:r w:rsidRPr="00564399">
        <w:rPr>
          <w:rFonts w:ascii="Arial" w:hAnsi="Arial" w:cs="Arial"/>
          <w:lang w:val="es-ES_tradnl"/>
        </w:rPr>
        <w:t xml:space="preserve"> duración de las sesiones será de cinco horas</w:t>
      </w:r>
      <w:r w:rsidR="005E13ED" w:rsidRPr="00564399">
        <w:rPr>
          <w:rFonts w:ascii="Arial" w:hAnsi="Arial" w:cs="Arial"/>
          <w:lang w:val="es-ES_tradnl"/>
        </w:rPr>
        <w:t xml:space="preserve">, salvo en los casos que </w:t>
      </w:r>
      <w:r w:rsidR="008630F9" w:rsidRPr="00564399">
        <w:rPr>
          <w:rFonts w:ascii="Arial" w:hAnsi="Arial" w:cs="Arial"/>
          <w:lang w:val="es-ES_tradnl"/>
        </w:rPr>
        <w:t>los consejos</w:t>
      </w:r>
      <w:r w:rsidR="005E13ED" w:rsidRPr="00564399">
        <w:rPr>
          <w:rFonts w:ascii="Arial" w:hAnsi="Arial" w:cs="Arial"/>
          <w:lang w:val="es-ES_tradnl"/>
        </w:rPr>
        <w:t xml:space="preserve">, </w:t>
      </w:r>
      <w:r w:rsidR="008630F9" w:rsidRPr="00564399">
        <w:rPr>
          <w:rFonts w:ascii="Arial" w:hAnsi="Arial" w:cs="Arial"/>
          <w:lang w:val="es-ES_tradnl"/>
        </w:rPr>
        <w:t xml:space="preserve">se </w:t>
      </w:r>
      <w:r w:rsidR="005E13ED" w:rsidRPr="00564399">
        <w:rPr>
          <w:rFonts w:ascii="Arial" w:hAnsi="Arial" w:cs="Arial"/>
          <w:lang w:val="es-ES_tradnl"/>
        </w:rPr>
        <w:t>declare</w:t>
      </w:r>
      <w:r w:rsidR="008630F9" w:rsidRPr="00564399">
        <w:rPr>
          <w:rFonts w:ascii="Arial" w:hAnsi="Arial" w:cs="Arial"/>
          <w:lang w:val="es-ES_tradnl"/>
        </w:rPr>
        <w:t>n</w:t>
      </w:r>
      <w:r w:rsidR="005E13ED" w:rsidRPr="00564399">
        <w:rPr>
          <w:rFonts w:ascii="Arial" w:hAnsi="Arial" w:cs="Arial"/>
          <w:lang w:val="es-ES_tradnl"/>
        </w:rPr>
        <w:t xml:space="preserve"> en </w:t>
      </w:r>
      <w:r w:rsidR="00735A1F" w:rsidRPr="00564399">
        <w:rPr>
          <w:rFonts w:ascii="Arial" w:hAnsi="Arial" w:cs="Arial"/>
          <w:lang w:val="es-ES_tradnl"/>
        </w:rPr>
        <w:t>Sesión</w:t>
      </w:r>
      <w:r w:rsidR="005E13ED" w:rsidRPr="00564399">
        <w:rPr>
          <w:rFonts w:ascii="Arial" w:hAnsi="Arial" w:cs="Arial"/>
          <w:lang w:val="es-ES_tradnl"/>
        </w:rPr>
        <w:t xml:space="preserve"> permanente.</w:t>
      </w:r>
      <w:r w:rsidRPr="00564399">
        <w:rPr>
          <w:rFonts w:ascii="Arial" w:hAnsi="Arial" w:cs="Arial"/>
          <w:lang w:val="es-ES_tradnl"/>
        </w:rPr>
        <w:t xml:space="preserve"> </w:t>
      </w:r>
    </w:p>
    <w:p w14:paraId="37355FF9" w14:textId="77777777" w:rsidR="00F408B6" w:rsidRPr="00564399" w:rsidRDefault="00F408B6" w:rsidP="00157CC2">
      <w:pPr>
        <w:pStyle w:val="Prrafodelista"/>
        <w:autoSpaceDE w:val="0"/>
        <w:autoSpaceDN w:val="0"/>
        <w:adjustRightInd w:val="0"/>
        <w:spacing w:line="276" w:lineRule="auto"/>
        <w:jc w:val="both"/>
        <w:rPr>
          <w:rFonts w:ascii="Arial" w:hAnsi="Arial" w:cs="Arial"/>
          <w:lang w:val="es-ES_tradnl"/>
        </w:rPr>
      </w:pPr>
    </w:p>
    <w:p w14:paraId="77F5AD09" w14:textId="2230BA56" w:rsidR="00C661CF" w:rsidRPr="00564399" w:rsidRDefault="00F408B6"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Sin </w:t>
      </w:r>
      <w:r w:rsidR="00982C63" w:rsidRPr="00564399">
        <w:rPr>
          <w:rFonts w:ascii="Arial" w:hAnsi="Arial" w:cs="Arial"/>
          <w:lang w:val="es-ES_tradnl"/>
        </w:rPr>
        <w:t>menoscabo de lo anterior,</w:t>
      </w:r>
      <w:r w:rsidR="005E13ED" w:rsidRPr="00564399">
        <w:rPr>
          <w:rFonts w:ascii="Arial" w:hAnsi="Arial" w:cs="Arial"/>
          <w:lang w:val="es-ES_tradnl"/>
        </w:rPr>
        <w:t xml:space="preserve"> </w:t>
      </w:r>
      <w:r w:rsidR="00731D2D" w:rsidRPr="00564399">
        <w:rPr>
          <w:rFonts w:ascii="Arial" w:hAnsi="Arial" w:cs="Arial"/>
          <w:lang w:val="es-ES_tradnl"/>
        </w:rPr>
        <w:t>los consejos</w:t>
      </w:r>
      <w:r w:rsidR="005E13ED" w:rsidRPr="00564399">
        <w:rPr>
          <w:rFonts w:ascii="Arial" w:hAnsi="Arial" w:cs="Arial"/>
          <w:lang w:val="es-ES_tradnl"/>
        </w:rPr>
        <w:t xml:space="preserve"> podrá</w:t>
      </w:r>
      <w:r w:rsidR="00731D2D" w:rsidRPr="00564399">
        <w:rPr>
          <w:rFonts w:ascii="Arial" w:hAnsi="Arial" w:cs="Arial"/>
          <w:lang w:val="es-ES_tradnl"/>
        </w:rPr>
        <w:t>n</w:t>
      </w:r>
      <w:r w:rsidR="005E13ED" w:rsidRPr="00564399">
        <w:rPr>
          <w:rFonts w:ascii="Arial" w:hAnsi="Arial" w:cs="Arial"/>
          <w:lang w:val="es-ES_tradnl"/>
        </w:rPr>
        <w:t xml:space="preserve"> decidir sin debate, al concluir el punto respectivo del orden del día, prolongar la </w:t>
      </w:r>
      <w:r w:rsidR="00735A1F" w:rsidRPr="00564399">
        <w:rPr>
          <w:rFonts w:ascii="Arial" w:hAnsi="Arial" w:cs="Arial"/>
          <w:lang w:val="es-ES_tradnl"/>
        </w:rPr>
        <w:t>Sesión</w:t>
      </w:r>
      <w:r w:rsidR="005E13ED" w:rsidRPr="00564399">
        <w:rPr>
          <w:rFonts w:ascii="Arial" w:hAnsi="Arial" w:cs="Arial"/>
          <w:lang w:val="es-ES_tradnl"/>
        </w:rPr>
        <w:t xml:space="preserve"> por hasta una hora más con el acuerdo de la mayoría de sus integrantes </w:t>
      </w:r>
      <w:r w:rsidR="00B03A5F" w:rsidRPr="00564399">
        <w:rPr>
          <w:rFonts w:ascii="Arial" w:hAnsi="Arial" w:cs="Arial"/>
          <w:lang w:val="es-ES_tradnl"/>
        </w:rPr>
        <w:t xml:space="preserve">expresado con </w:t>
      </w:r>
      <w:r w:rsidR="00B03A5F" w:rsidRPr="00564399">
        <w:rPr>
          <w:rFonts w:ascii="Arial" w:hAnsi="Arial" w:cs="Arial"/>
          <w:lang w:val="es-ES_tradnl"/>
        </w:rPr>
        <w:lastRenderedPageBreak/>
        <w:t>su voto respectivo</w:t>
      </w:r>
      <w:r w:rsidR="005E13ED" w:rsidRPr="00564399">
        <w:rPr>
          <w:rFonts w:ascii="Arial" w:hAnsi="Arial" w:cs="Arial"/>
          <w:lang w:val="es-ES_tradnl"/>
        </w:rPr>
        <w:t xml:space="preserve">; o, en su defecto, </w:t>
      </w:r>
      <w:r w:rsidR="00C661CF" w:rsidRPr="00564399">
        <w:rPr>
          <w:rFonts w:ascii="Arial" w:eastAsia="Arial" w:hAnsi="Arial" w:cs="Arial"/>
          <w:lang w:val="es-ES_tradnl"/>
        </w:rPr>
        <w:t xml:space="preserve">se podrá suspender la </w:t>
      </w:r>
      <w:r w:rsidR="00735A1F" w:rsidRPr="00564399">
        <w:rPr>
          <w:rFonts w:ascii="Arial" w:eastAsia="Arial" w:hAnsi="Arial" w:cs="Arial"/>
          <w:lang w:val="es-ES_tradnl"/>
        </w:rPr>
        <w:t>Sesión</w:t>
      </w:r>
      <w:r w:rsidR="00C661CF" w:rsidRPr="00564399">
        <w:rPr>
          <w:rFonts w:ascii="Arial" w:eastAsia="Arial" w:hAnsi="Arial" w:cs="Arial"/>
          <w:lang w:val="es-ES_tradnl"/>
        </w:rPr>
        <w:t xml:space="preserve">, a efecto de continuar </w:t>
      </w:r>
      <w:r w:rsidR="005E13ED" w:rsidRPr="00564399">
        <w:rPr>
          <w:rFonts w:ascii="Arial" w:eastAsia="Arial" w:hAnsi="Arial" w:cs="Arial"/>
          <w:lang w:val="es-ES_tradnl"/>
        </w:rPr>
        <w:t xml:space="preserve">con </w:t>
      </w:r>
      <w:r w:rsidR="00C661CF" w:rsidRPr="00564399">
        <w:rPr>
          <w:rFonts w:ascii="Arial" w:eastAsia="Arial" w:hAnsi="Arial" w:cs="Arial"/>
          <w:lang w:val="es-ES_tradnl"/>
        </w:rPr>
        <w:t xml:space="preserve">el desahogo del orden del día, en otra </w:t>
      </w:r>
      <w:r w:rsidR="00735A1F" w:rsidRPr="00564399">
        <w:rPr>
          <w:rFonts w:ascii="Arial" w:eastAsia="Arial" w:hAnsi="Arial" w:cs="Arial"/>
          <w:lang w:val="es-ES_tradnl"/>
        </w:rPr>
        <w:t>Sesión</w:t>
      </w:r>
      <w:r w:rsidR="00C661CF" w:rsidRPr="00564399">
        <w:rPr>
          <w:rFonts w:ascii="Arial" w:eastAsia="Arial" w:hAnsi="Arial" w:cs="Arial"/>
          <w:lang w:val="es-ES_tradnl"/>
        </w:rPr>
        <w:t xml:space="preserve"> que para el efecto sea convocada</w:t>
      </w:r>
      <w:r w:rsidR="00C661CF" w:rsidRPr="00564399">
        <w:rPr>
          <w:rFonts w:ascii="Arial" w:hAnsi="Arial" w:cs="Arial"/>
          <w:lang w:val="es-ES_tradnl"/>
        </w:rPr>
        <w:t>.</w:t>
      </w:r>
    </w:p>
    <w:p w14:paraId="26FC1CD2" w14:textId="77777777" w:rsidR="00C661CF" w:rsidRPr="00564399" w:rsidRDefault="00C661CF" w:rsidP="00157CC2">
      <w:pPr>
        <w:autoSpaceDE w:val="0"/>
        <w:autoSpaceDN w:val="0"/>
        <w:adjustRightInd w:val="0"/>
        <w:spacing w:after="0"/>
        <w:rPr>
          <w:rFonts w:ascii="Arial" w:hAnsi="Arial" w:cs="Arial"/>
          <w:b/>
          <w:bCs/>
          <w:sz w:val="24"/>
          <w:szCs w:val="24"/>
          <w:lang w:val="es-ES_tradnl"/>
        </w:rPr>
      </w:pPr>
    </w:p>
    <w:p w14:paraId="2AEAB838" w14:textId="3308D8ED" w:rsidR="00C661CF" w:rsidRPr="00564399" w:rsidRDefault="00C661CF"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Aquellas sesiones que sean suspendidas por exceder el límite de tiempo </w:t>
      </w:r>
      <w:r w:rsidR="005E13ED" w:rsidRPr="00564399">
        <w:rPr>
          <w:rFonts w:ascii="Arial" w:hAnsi="Arial" w:cs="Arial"/>
          <w:lang w:val="es-ES_tradnl"/>
        </w:rPr>
        <w:t>establecido</w:t>
      </w:r>
      <w:r w:rsidRPr="00564399">
        <w:rPr>
          <w:rFonts w:ascii="Arial" w:hAnsi="Arial" w:cs="Arial"/>
          <w:lang w:val="es-ES_tradnl"/>
        </w:rPr>
        <w:t xml:space="preserve"> serán continuadas dentro de las </w:t>
      </w:r>
      <w:r w:rsidR="00976A39" w:rsidRPr="00564399">
        <w:rPr>
          <w:rFonts w:ascii="Arial" w:hAnsi="Arial" w:cs="Arial"/>
          <w:lang w:val="es-ES_tradnl"/>
        </w:rPr>
        <w:t>24</w:t>
      </w:r>
      <w:r w:rsidRPr="00564399">
        <w:rPr>
          <w:rFonts w:ascii="Arial" w:hAnsi="Arial" w:cs="Arial"/>
          <w:lang w:val="es-ES_tradnl"/>
        </w:rPr>
        <w:t xml:space="preserve"> horas siguientes a su suspensión, salvo que los </w:t>
      </w:r>
      <w:r w:rsidR="00B818DF" w:rsidRPr="00564399">
        <w:rPr>
          <w:rFonts w:ascii="Arial" w:hAnsi="Arial" w:cs="Arial"/>
          <w:iCs/>
          <w:color w:val="231F20"/>
          <w:lang w:val="es-ES_tradnl"/>
        </w:rPr>
        <w:t>consejos</w:t>
      </w:r>
      <w:r w:rsidRPr="00564399">
        <w:rPr>
          <w:rFonts w:ascii="Arial" w:hAnsi="Arial" w:cs="Arial"/>
          <w:iCs/>
          <w:color w:val="231F20"/>
          <w:lang w:val="es-ES_tradnl"/>
        </w:rPr>
        <w:t xml:space="preserve"> </w:t>
      </w:r>
      <w:r w:rsidRPr="00564399">
        <w:rPr>
          <w:rFonts w:ascii="Arial" w:hAnsi="Arial" w:cs="Arial"/>
          <w:lang w:val="es-ES_tradnl"/>
        </w:rPr>
        <w:t>acuerden otro plazo para su reanudación</w:t>
      </w:r>
      <w:r w:rsidR="001709FC" w:rsidRPr="00564399">
        <w:rPr>
          <w:rFonts w:ascii="Arial" w:hAnsi="Arial" w:cs="Arial"/>
          <w:lang w:val="es-ES_tradnl"/>
        </w:rPr>
        <w:t xml:space="preserve">, mismo </w:t>
      </w:r>
      <w:r w:rsidR="00415575" w:rsidRPr="00564399">
        <w:rPr>
          <w:rFonts w:ascii="Arial" w:hAnsi="Arial" w:cs="Arial"/>
          <w:lang w:val="es-ES_tradnl"/>
        </w:rPr>
        <w:t xml:space="preserve">que en ningún caso podrá exceder de </w:t>
      </w:r>
      <w:r w:rsidR="007E2FEC" w:rsidRPr="00564399">
        <w:rPr>
          <w:rFonts w:ascii="Arial" w:hAnsi="Arial" w:cs="Arial"/>
          <w:lang w:val="es-ES_tradnl"/>
        </w:rPr>
        <w:t xml:space="preserve">las </w:t>
      </w:r>
      <w:r w:rsidR="002D2554" w:rsidRPr="00564399">
        <w:rPr>
          <w:rFonts w:ascii="Arial" w:hAnsi="Arial" w:cs="Arial"/>
          <w:lang w:val="es-ES_tradnl"/>
        </w:rPr>
        <w:t xml:space="preserve">72 horas. </w:t>
      </w:r>
    </w:p>
    <w:p w14:paraId="5B2DB13F" w14:textId="77777777" w:rsidR="00C661CF" w:rsidRPr="00564399" w:rsidRDefault="00C661CF" w:rsidP="00157CC2">
      <w:pPr>
        <w:spacing w:after="0"/>
        <w:jc w:val="both"/>
        <w:rPr>
          <w:rFonts w:ascii="Arial" w:hAnsi="Arial" w:cs="Arial"/>
          <w:b/>
          <w:bCs/>
          <w:sz w:val="24"/>
          <w:szCs w:val="24"/>
          <w:lang w:val="es-ES_tradnl"/>
        </w:rPr>
      </w:pPr>
    </w:p>
    <w:p w14:paraId="02F5B1CE" w14:textId="4BCD2738" w:rsidR="00C661CF" w:rsidRPr="00564399" w:rsidRDefault="00C661C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8. </w:t>
      </w:r>
    </w:p>
    <w:p w14:paraId="26B2DF3D" w14:textId="77777777" w:rsidR="00C661CF" w:rsidRPr="00564399" w:rsidRDefault="00C661CF" w:rsidP="00157CC2">
      <w:pPr>
        <w:spacing w:after="0"/>
        <w:jc w:val="both"/>
        <w:rPr>
          <w:rFonts w:ascii="Arial" w:hAnsi="Arial" w:cs="Arial"/>
          <w:sz w:val="24"/>
          <w:szCs w:val="24"/>
          <w:lang w:val="es-ES_tradnl"/>
        </w:rPr>
      </w:pPr>
    </w:p>
    <w:p w14:paraId="372AF1DE" w14:textId="7C4D9AC4" w:rsidR="00C661CF" w:rsidRPr="00564399" w:rsidRDefault="00C661CF" w:rsidP="00157CC2">
      <w:pPr>
        <w:pStyle w:val="Prrafodelista"/>
        <w:numPr>
          <w:ilvl w:val="0"/>
          <w:numId w:val="1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sesiones se llevarán a cabo en </w:t>
      </w:r>
      <w:r w:rsidR="00431EE3" w:rsidRPr="00564399">
        <w:rPr>
          <w:rFonts w:ascii="Arial" w:hAnsi="Arial" w:cs="Arial"/>
          <w:lang w:val="es-ES_tradnl"/>
        </w:rPr>
        <w:t>el domicilio oficial</w:t>
      </w:r>
      <w:r w:rsidR="002C5980" w:rsidRPr="00564399">
        <w:rPr>
          <w:rFonts w:ascii="Arial" w:hAnsi="Arial" w:cs="Arial"/>
          <w:lang w:val="es-ES_tradnl"/>
        </w:rPr>
        <w:t xml:space="preserve"> de los</w:t>
      </w:r>
      <w:r w:rsidRPr="00564399">
        <w:rPr>
          <w:rFonts w:ascii="Arial" w:hAnsi="Arial" w:cs="Arial"/>
          <w:lang w:val="es-ES_tradnl"/>
        </w:rPr>
        <w:t xml:space="preserve"> </w:t>
      </w:r>
      <w:r w:rsidR="00B818DF" w:rsidRPr="00564399">
        <w:rPr>
          <w:rFonts w:ascii="Arial" w:hAnsi="Arial" w:cs="Arial"/>
          <w:lang w:val="es-ES_tradnl"/>
        </w:rPr>
        <w:t>órganos desconcentrados</w:t>
      </w:r>
      <w:r w:rsidRPr="00564399">
        <w:rPr>
          <w:rFonts w:ascii="Arial" w:hAnsi="Arial" w:cs="Arial"/>
          <w:lang w:val="es-ES_tradnl"/>
        </w:rPr>
        <w:t xml:space="preserve">, salvo </w:t>
      </w:r>
      <w:r w:rsidR="00D304B3" w:rsidRPr="00564399">
        <w:rPr>
          <w:rFonts w:ascii="Arial" w:hAnsi="Arial" w:cs="Arial"/>
          <w:lang w:val="es-ES_tradnl"/>
        </w:rPr>
        <w:t xml:space="preserve">en </w:t>
      </w:r>
      <w:r w:rsidRPr="00564399">
        <w:rPr>
          <w:rFonts w:ascii="Arial" w:hAnsi="Arial" w:cs="Arial"/>
          <w:lang w:val="es-ES_tradnl"/>
        </w:rPr>
        <w:t>aquellos casos de excepción por fuerza mayor o fortuito</w:t>
      </w:r>
      <w:r w:rsidR="002D2554" w:rsidRPr="00564399">
        <w:rPr>
          <w:rFonts w:ascii="Arial" w:hAnsi="Arial" w:cs="Arial"/>
          <w:lang w:val="es-ES_tradnl"/>
        </w:rPr>
        <w:t>s</w:t>
      </w:r>
      <w:r w:rsidRPr="00564399">
        <w:rPr>
          <w:rFonts w:ascii="Arial" w:hAnsi="Arial" w:cs="Arial"/>
          <w:lang w:val="es-ES_tradnl"/>
        </w:rPr>
        <w:t xml:space="preserve">, en </w:t>
      </w:r>
      <w:r w:rsidR="005C4FEF" w:rsidRPr="00564399">
        <w:rPr>
          <w:rFonts w:ascii="Arial" w:hAnsi="Arial" w:cs="Arial"/>
          <w:lang w:val="es-ES_tradnl"/>
        </w:rPr>
        <w:t>donde</w:t>
      </w:r>
      <w:r w:rsidRPr="00564399">
        <w:rPr>
          <w:rFonts w:ascii="Arial" w:hAnsi="Arial" w:cs="Arial"/>
          <w:lang w:val="es-ES_tradnl"/>
        </w:rPr>
        <w:t xml:space="preserve"> </w:t>
      </w:r>
      <w:r w:rsidR="00417E53" w:rsidRPr="00564399">
        <w:rPr>
          <w:rFonts w:ascii="Arial" w:hAnsi="Arial" w:cs="Arial"/>
          <w:lang w:val="es-ES_tradnl"/>
        </w:rPr>
        <w:t>podrá habilitarse un</w:t>
      </w:r>
      <w:r w:rsidR="00B818DF" w:rsidRPr="00564399">
        <w:rPr>
          <w:rFonts w:ascii="Arial" w:hAnsi="Arial" w:cs="Arial"/>
          <w:lang w:val="es-ES_tradnl"/>
        </w:rPr>
        <w:t xml:space="preserve">a sede alterna </w:t>
      </w:r>
      <w:r w:rsidR="00417E53" w:rsidRPr="00564399">
        <w:rPr>
          <w:rFonts w:ascii="Arial" w:hAnsi="Arial" w:cs="Arial"/>
          <w:lang w:val="es-ES_tradnl"/>
        </w:rPr>
        <w:t xml:space="preserve">dentro del </w:t>
      </w:r>
      <w:r w:rsidR="007567A0" w:rsidRPr="00564399">
        <w:rPr>
          <w:rFonts w:ascii="Arial" w:hAnsi="Arial" w:cs="Arial"/>
          <w:lang w:val="es-ES_tradnl"/>
        </w:rPr>
        <w:t>mismo municipio</w:t>
      </w:r>
      <w:r w:rsidR="00B818DF" w:rsidRPr="00564399">
        <w:rPr>
          <w:rFonts w:ascii="Arial" w:hAnsi="Arial" w:cs="Arial"/>
          <w:lang w:val="es-ES_tradnl"/>
        </w:rPr>
        <w:t xml:space="preserve"> o en su caso</w:t>
      </w:r>
      <w:r w:rsidRPr="00564399">
        <w:rPr>
          <w:rFonts w:ascii="Arial" w:hAnsi="Arial" w:cs="Arial"/>
          <w:lang w:val="es-ES_tradnl"/>
        </w:rPr>
        <w:t>,</w:t>
      </w:r>
      <w:r w:rsidR="00D26548" w:rsidRPr="00564399">
        <w:rPr>
          <w:rFonts w:ascii="Arial" w:hAnsi="Arial" w:cs="Arial"/>
          <w:lang w:val="es-ES_tradnl"/>
        </w:rPr>
        <w:t xml:space="preserve"> </w:t>
      </w:r>
      <w:r w:rsidR="007D1EE2" w:rsidRPr="00564399">
        <w:rPr>
          <w:rFonts w:ascii="Arial" w:hAnsi="Arial" w:cs="Arial"/>
          <w:lang w:val="es-ES_tradnl"/>
        </w:rPr>
        <w:t>s</w:t>
      </w:r>
      <w:r w:rsidR="00D26548" w:rsidRPr="00564399">
        <w:rPr>
          <w:rFonts w:ascii="Arial" w:hAnsi="Arial" w:cs="Arial"/>
          <w:lang w:val="es-ES_tradnl"/>
        </w:rPr>
        <w:t xml:space="preserve">e permitirá su celebración en forma virtual, previo consenso </w:t>
      </w:r>
      <w:r w:rsidR="00B03A5F" w:rsidRPr="00564399">
        <w:rPr>
          <w:rFonts w:ascii="Arial" w:hAnsi="Arial" w:cs="Arial"/>
          <w:lang w:val="es-ES_tradnl"/>
        </w:rPr>
        <w:t xml:space="preserve">de </w:t>
      </w:r>
      <w:r w:rsidR="00D26548" w:rsidRPr="00564399">
        <w:rPr>
          <w:rFonts w:ascii="Arial" w:hAnsi="Arial" w:cs="Arial"/>
          <w:lang w:val="es-ES_tradnl"/>
        </w:rPr>
        <w:t xml:space="preserve">este </w:t>
      </w:r>
      <w:r w:rsidR="00B818DF" w:rsidRPr="00564399">
        <w:rPr>
          <w:rFonts w:ascii="Arial" w:hAnsi="Arial" w:cs="Arial"/>
          <w:lang w:val="es-ES_tradnl"/>
        </w:rPr>
        <w:t xml:space="preserve">y </w:t>
      </w:r>
      <w:r w:rsidR="00B03A5F" w:rsidRPr="00564399">
        <w:rPr>
          <w:rFonts w:ascii="Arial" w:hAnsi="Arial" w:cs="Arial"/>
          <w:lang w:val="es-ES_tradnl"/>
        </w:rPr>
        <w:t xml:space="preserve">el </w:t>
      </w:r>
      <w:r w:rsidR="00B818DF" w:rsidRPr="00564399">
        <w:rPr>
          <w:rFonts w:ascii="Arial" w:hAnsi="Arial" w:cs="Arial"/>
          <w:lang w:val="es-ES_tradnl"/>
        </w:rPr>
        <w:t>aviso respectivo</w:t>
      </w:r>
      <w:r w:rsidR="00D9374A" w:rsidRPr="00564399">
        <w:rPr>
          <w:rFonts w:ascii="Arial" w:hAnsi="Arial" w:cs="Arial"/>
          <w:lang w:val="es-ES_tradnl"/>
        </w:rPr>
        <w:t xml:space="preserve">, </w:t>
      </w:r>
      <w:r w:rsidRPr="00564399">
        <w:rPr>
          <w:rFonts w:ascii="Arial" w:hAnsi="Arial" w:cs="Arial"/>
          <w:lang w:val="es-ES_tradnl"/>
        </w:rPr>
        <w:t>conforme a lo previsto en el punto 2 del artículo 6 del presente Reglamento.</w:t>
      </w:r>
    </w:p>
    <w:p w14:paraId="058D9FCD" w14:textId="77777777" w:rsidR="00C661CF" w:rsidRPr="00564399" w:rsidRDefault="00C661CF" w:rsidP="00157CC2">
      <w:pPr>
        <w:autoSpaceDE w:val="0"/>
        <w:autoSpaceDN w:val="0"/>
        <w:adjustRightInd w:val="0"/>
        <w:spacing w:after="0"/>
        <w:jc w:val="both"/>
        <w:rPr>
          <w:rFonts w:ascii="Arial" w:hAnsi="Arial" w:cs="Arial"/>
          <w:sz w:val="24"/>
          <w:szCs w:val="24"/>
          <w:lang w:val="es-ES_tradnl"/>
        </w:rPr>
      </w:pPr>
    </w:p>
    <w:p w14:paraId="56B513E8" w14:textId="0E6160A8" w:rsidR="00893FAD" w:rsidRPr="00564399" w:rsidRDefault="00893FAD" w:rsidP="00893FAD">
      <w:pPr>
        <w:pStyle w:val="Prrafodelista"/>
        <w:numPr>
          <w:ilvl w:val="0"/>
          <w:numId w:val="1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el supuesto que, por fuerza mayor o caso fortuito, la Sesión de los </w:t>
      </w:r>
      <w:r w:rsidRPr="00564399">
        <w:rPr>
          <w:rFonts w:ascii="Arial" w:hAnsi="Arial" w:cs="Arial"/>
          <w:iCs/>
          <w:color w:val="231F20"/>
          <w:lang w:val="es-ES_tradnl"/>
        </w:rPr>
        <w:t xml:space="preserve">consejos </w:t>
      </w:r>
      <w:r w:rsidRPr="00564399">
        <w:rPr>
          <w:rFonts w:ascii="Arial" w:hAnsi="Arial" w:cs="Arial"/>
          <w:lang w:val="es-ES_tradnl"/>
        </w:rPr>
        <w:t xml:space="preserve">tenga que celebrarse fuera de las instalaciones en donde se encuentren ubicadas los órganos desconcentrados, la Secretaría deberá prever se garanticen las condiciones indispensables para su desarrollo, previo cercioramiento que todas las personas integrantes de los </w:t>
      </w:r>
      <w:r w:rsidRPr="00564399">
        <w:rPr>
          <w:rFonts w:ascii="Arial" w:hAnsi="Arial" w:cs="Arial"/>
          <w:iCs/>
          <w:color w:val="231F20"/>
          <w:lang w:val="es-ES_tradnl"/>
        </w:rPr>
        <w:t>consejos</w:t>
      </w:r>
      <w:r w:rsidRPr="00564399">
        <w:rPr>
          <w:rFonts w:ascii="Arial" w:hAnsi="Arial" w:cs="Arial"/>
          <w:lang w:val="es-ES_tradnl"/>
        </w:rPr>
        <w:t>, tengan conocimiento de este cambio. En caso de no garantizarse dichas condiciones, la Sesión se suspenderá y se convocará de nueva cuenta de conformidad con el</w:t>
      </w:r>
      <w:r w:rsidR="00BE4925" w:rsidRPr="00564399">
        <w:rPr>
          <w:rFonts w:ascii="Arial" w:hAnsi="Arial" w:cs="Arial"/>
          <w:lang w:val="es-ES_tradnl"/>
        </w:rPr>
        <w:t xml:space="preserve"> artículo 9 del</w:t>
      </w:r>
      <w:r w:rsidRPr="00564399">
        <w:rPr>
          <w:rFonts w:ascii="Arial" w:hAnsi="Arial" w:cs="Arial"/>
          <w:lang w:val="es-ES_tradnl"/>
        </w:rPr>
        <w:t xml:space="preserve"> Reglamento. En cualquier caso, se deberá dar aviso inmediato a la DEOE para su debido conocimiento y de ser necesario se gestionen las facilidades y/o auxilio correspondiente.</w:t>
      </w:r>
    </w:p>
    <w:p w14:paraId="0E2C2CA7" w14:textId="77777777" w:rsidR="0039097E" w:rsidRPr="00564399" w:rsidRDefault="0039097E" w:rsidP="00157CC2">
      <w:pPr>
        <w:spacing w:after="0"/>
        <w:rPr>
          <w:rFonts w:ascii="Arial" w:hAnsi="Arial" w:cs="Arial"/>
          <w:b/>
          <w:bCs/>
          <w:sz w:val="24"/>
          <w:szCs w:val="24"/>
          <w:lang w:val="es-ES_tradnl"/>
        </w:rPr>
      </w:pPr>
    </w:p>
    <w:p w14:paraId="3B72B5DE" w14:textId="1646B19E" w:rsidR="0039097E" w:rsidRPr="00564399" w:rsidRDefault="0039097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4116E91D" w14:textId="0A0F7AF4" w:rsidR="00C661CF" w:rsidRDefault="00C661CF"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De la Convocatoria </w:t>
      </w:r>
      <w:r w:rsidR="00B155E5" w:rsidRPr="00564399">
        <w:rPr>
          <w:rFonts w:ascii="Arial" w:hAnsi="Arial" w:cs="Arial"/>
          <w:b/>
          <w:bCs/>
          <w:sz w:val="24"/>
          <w:szCs w:val="24"/>
          <w:lang w:val="es-ES_tradnl"/>
        </w:rPr>
        <w:t>de las Sesiones</w:t>
      </w:r>
    </w:p>
    <w:p w14:paraId="2A58C675" w14:textId="77777777" w:rsidR="00D212D0" w:rsidRPr="00564399" w:rsidRDefault="00D212D0" w:rsidP="00D212D0">
      <w:pPr>
        <w:spacing w:after="0"/>
        <w:jc w:val="center"/>
        <w:rPr>
          <w:rFonts w:ascii="Arial" w:hAnsi="Arial" w:cs="Arial"/>
          <w:b/>
          <w:bCs/>
          <w:sz w:val="24"/>
          <w:szCs w:val="24"/>
          <w:lang w:val="es-ES_tradnl"/>
        </w:rPr>
      </w:pPr>
    </w:p>
    <w:p w14:paraId="06A8F95E" w14:textId="3918BE53" w:rsidR="00267E3D" w:rsidRPr="00564399" w:rsidRDefault="00C661C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9.</w:t>
      </w:r>
    </w:p>
    <w:p w14:paraId="7D003190" w14:textId="195D1148" w:rsidR="00885705" w:rsidRPr="00564399" w:rsidRDefault="00C661CF" w:rsidP="00157CC2">
      <w:pPr>
        <w:pStyle w:val="Prrafodelista"/>
        <w:numPr>
          <w:ilvl w:val="0"/>
          <w:numId w:val="7"/>
        </w:numPr>
        <w:spacing w:line="276" w:lineRule="auto"/>
        <w:jc w:val="both"/>
        <w:rPr>
          <w:rFonts w:ascii="Arial" w:hAnsi="Arial" w:cs="Arial"/>
          <w:bCs/>
          <w:color w:val="000000" w:themeColor="text1"/>
          <w:lang w:val="es-ES_tradnl"/>
        </w:rPr>
      </w:pPr>
      <w:r w:rsidRPr="00564399">
        <w:rPr>
          <w:rFonts w:ascii="Arial" w:hAnsi="Arial" w:cs="Arial"/>
          <w:bCs/>
          <w:color w:val="000000" w:themeColor="text1"/>
          <w:lang w:val="es-ES_tradnl"/>
        </w:rPr>
        <w:t xml:space="preserve">La convocatoria para la celebración de las sesiones deberá notificarse </w:t>
      </w:r>
      <w:r w:rsidR="005A3D1A" w:rsidRPr="00564399">
        <w:rPr>
          <w:rFonts w:ascii="Arial" w:hAnsi="Arial" w:cs="Arial"/>
          <w:bCs/>
          <w:color w:val="000000" w:themeColor="text1"/>
          <w:lang w:val="es-ES_tradnl"/>
        </w:rPr>
        <w:t xml:space="preserve">invariablemente </w:t>
      </w:r>
      <w:r w:rsidR="00575093" w:rsidRPr="00564399">
        <w:rPr>
          <w:rFonts w:ascii="Arial" w:hAnsi="Arial" w:cs="Arial"/>
          <w:bCs/>
          <w:color w:val="000000" w:themeColor="text1"/>
          <w:lang w:val="es-ES_tradnl"/>
        </w:rPr>
        <w:t xml:space="preserve">y sin excepción </w:t>
      </w:r>
      <w:r w:rsidR="005A3D1A" w:rsidRPr="00564399">
        <w:rPr>
          <w:rFonts w:ascii="Arial" w:hAnsi="Arial" w:cs="Arial"/>
          <w:bCs/>
          <w:color w:val="000000" w:themeColor="text1"/>
          <w:lang w:val="es-ES_tradnl"/>
        </w:rPr>
        <w:t>por</w:t>
      </w:r>
      <w:r w:rsidR="007724CE" w:rsidRPr="00564399">
        <w:rPr>
          <w:rFonts w:ascii="Arial" w:hAnsi="Arial" w:cs="Arial"/>
          <w:bCs/>
          <w:color w:val="000000" w:themeColor="text1"/>
          <w:lang w:val="es-ES_tradnl"/>
        </w:rPr>
        <w:t xml:space="preserve"> </w:t>
      </w:r>
      <w:r w:rsidR="005A3D1A" w:rsidRPr="00564399">
        <w:rPr>
          <w:rFonts w:ascii="Arial" w:hAnsi="Arial" w:cs="Arial"/>
          <w:bCs/>
          <w:color w:val="000000" w:themeColor="text1"/>
          <w:lang w:val="es-ES_tradnl"/>
        </w:rPr>
        <w:t>escrito</w:t>
      </w:r>
      <w:r w:rsidR="000C5397" w:rsidRPr="00564399">
        <w:rPr>
          <w:rFonts w:ascii="Arial" w:hAnsi="Arial" w:cs="Arial"/>
          <w:bCs/>
          <w:color w:val="000000" w:themeColor="text1"/>
          <w:lang w:val="es-ES_tradnl"/>
        </w:rPr>
        <w:t xml:space="preserve"> y en su caso, por correo electrónico</w:t>
      </w:r>
      <w:r w:rsidR="0070038B" w:rsidRPr="00564399">
        <w:rPr>
          <w:rFonts w:ascii="Arial" w:hAnsi="Arial" w:cs="Arial"/>
          <w:bCs/>
          <w:color w:val="000000" w:themeColor="text1"/>
          <w:lang w:val="es-ES_tradnl"/>
        </w:rPr>
        <w:t xml:space="preserve">, </w:t>
      </w:r>
      <w:r w:rsidR="00287886" w:rsidRPr="00564399">
        <w:rPr>
          <w:rFonts w:ascii="Arial" w:hAnsi="Arial" w:cs="Arial"/>
          <w:bCs/>
          <w:color w:val="000000" w:themeColor="text1"/>
          <w:lang w:val="es-ES_tradnl"/>
        </w:rPr>
        <w:t>recabando</w:t>
      </w:r>
      <w:r w:rsidR="000C5397" w:rsidRPr="00564399">
        <w:rPr>
          <w:rFonts w:ascii="Arial" w:hAnsi="Arial" w:cs="Arial"/>
          <w:bCs/>
          <w:color w:val="000000" w:themeColor="text1"/>
          <w:lang w:val="es-ES_tradnl"/>
        </w:rPr>
        <w:t xml:space="preserve"> </w:t>
      </w:r>
      <w:r w:rsidR="00287886" w:rsidRPr="00564399">
        <w:rPr>
          <w:rFonts w:ascii="Arial" w:hAnsi="Arial" w:cs="Arial"/>
          <w:bCs/>
          <w:color w:val="000000" w:themeColor="text1"/>
          <w:lang w:val="es-ES_tradnl"/>
        </w:rPr>
        <w:t>el acuse corres</w:t>
      </w:r>
      <w:r w:rsidR="0064714C" w:rsidRPr="00564399">
        <w:rPr>
          <w:rFonts w:ascii="Arial" w:hAnsi="Arial" w:cs="Arial"/>
          <w:bCs/>
          <w:color w:val="000000" w:themeColor="text1"/>
          <w:lang w:val="es-ES_tradnl"/>
        </w:rPr>
        <w:t>p</w:t>
      </w:r>
      <w:r w:rsidR="00287886" w:rsidRPr="00564399">
        <w:rPr>
          <w:rFonts w:ascii="Arial" w:hAnsi="Arial" w:cs="Arial"/>
          <w:bCs/>
          <w:color w:val="000000" w:themeColor="text1"/>
          <w:lang w:val="es-ES_tradnl"/>
        </w:rPr>
        <w:t>o</w:t>
      </w:r>
      <w:r w:rsidR="002B4166" w:rsidRPr="00564399">
        <w:rPr>
          <w:rFonts w:ascii="Arial" w:hAnsi="Arial" w:cs="Arial"/>
          <w:bCs/>
          <w:color w:val="000000" w:themeColor="text1"/>
          <w:lang w:val="es-ES_tradnl"/>
        </w:rPr>
        <w:t>ndiente</w:t>
      </w:r>
      <w:r w:rsidR="00F71581" w:rsidRPr="00564399">
        <w:rPr>
          <w:rFonts w:ascii="Arial" w:hAnsi="Arial" w:cs="Arial"/>
          <w:bCs/>
          <w:color w:val="000000" w:themeColor="text1"/>
          <w:lang w:val="es-ES_tradnl"/>
        </w:rPr>
        <w:t>,</w:t>
      </w:r>
      <w:r w:rsidR="006F2AFE" w:rsidRPr="00564399">
        <w:rPr>
          <w:rFonts w:ascii="Arial" w:hAnsi="Arial" w:cs="Arial"/>
          <w:bCs/>
          <w:color w:val="000000" w:themeColor="text1"/>
          <w:lang w:val="es-ES_tradnl"/>
        </w:rPr>
        <w:t xml:space="preserve"> </w:t>
      </w:r>
      <w:r w:rsidR="005337C7" w:rsidRPr="00564399">
        <w:rPr>
          <w:rFonts w:ascii="Arial" w:hAnsi="Arial" w:cs="Arial"/>
          <w:bCs/>
          <w:color w:val="000000" w:themeColor="text1"/>
          <w:lang w:val="es-ES_tradnl"/>
        </w:rPr>
        <w:t xml:space="preserve">entregándose </w:t>
      </w:r>
      <w:r w:rsidRPr="00564399">
        <w:rPr>
          <w:rFonts w:ascii="Arial" w:hAnsi="Arial" w:cs="Arial"/>
          <w:bCs/>
          <w:color w:val="000000" w:themeColor="text1"/>
          <w:lang w:val="es-ES_tradnl"/>
        </w:rPr>
        <w:t xml:space="preserve">la documentación </w:t>
      </w:r>
      <w:r w:rsidR="002D143D" w:rsidRPr="00564399">
        <w:rPr>
          <w:rFonts w:ascii="Arial" w:hAnsi="Arial" w:cs="Arial"/>
          <w:bCs/>
          <w:color w:val="000000" w:themeColor="text1"/>
          <w:lang w:val="es-ES_tradnl"/>
        </w:rPr>
        <w:t xml:space="preserve">necesaria </w:t>
      </w:r>
      <w:r w:rsidRPr="00564399">
        <w:rPr>
          <w:rFonts w:ascii="Arial" w:hAnsi="Arial" w:cs="Arial"/>
          <w:bCs/>
          <w:color w:val="000000" w:themeColor="text1"/>
          <w:lang w:val="es-ES_tradnl"/>
        </w:rPr>
        <w:t>para la deliberación</w:t>
      </w:r>
      <w:r w:rsidR="0070038B" w:rsidRPr="00564399">
        <w:rPr>
          <w:rFonts w:ascii="Arial" w:hAnsi="Arial" w:cs="Arial"/>
          <w:bCs/>
          <w:color w:val="000000" w:themeColor="text1"/>
          <w:lang w:val="es-ES_tradnl"/>
        </w:rPr>
        <w:t xml:space="preserve"> a las Consejerías y Representaciones</w:t>
      </w:r>
      <w:r w:rsidRPr="00564399">
        <w:rPr>
          <w:rFonts w:ascii="Arial" w:hAnsi="Arial" w:cs="Arial"/>
          <w:bCs/>
          <w:color w:val="000000" w:themeColor="text1"/>
          <w:lang w:val="es-ES_tradnl"/>
        </w:rPr>
        <w:t>.</w:t>
      </w:r>
    </w:p>
    <w:p w14:paraId="1A85B5E1" w14:textId="77777777" w:rsidR="00885705" w:rsidRPr="00564399" w:rsidRDefault="00885705" w:rsidP="00157CC2">
      <w:pPr>
        <w:pStyle w:val="Prrafodelista"/>
        <w:spacing w:line="276" w:lineRule="auto"/>
        <w:jc w:val="both"/>
        <w:rPr>
          <w:rFonts w:ascii="Arial" w:hAnsi="Arial" w:cs="Arial"/>
          <w:bCs/>
          <w:color w:val="000000" w:themeColor="text1"/>
          <w:lang w:val="es-ES_tradnl"/>
        </w:rPr>
      </w:pPr>
    </w:p>
    <w:p w14:paraId="7E66E573" w14:textId="70969565" w:rsidR="00DB7B0A" w:rsidRPr="00564399" w:rsidRDefault="00DB7B0A" w:rsidP="00157CC2">
      <w:pPr>
        <w:pStyle w:val="Prrafodelista"/>
        <w:numPr>
          <w:ilvl w:val="0"/>
          <w:numId w:val="7"/>
        </w:numPr>
        <w:spacing w:line="276" w:lineRule="auto"/>
        <w:jc w:val="both"/>
        <w:rPr>
          <w:rFonts w:ascii="Arial" w:hAnsi="Arial" w:cs="Arial"/>
          <w:bCs/>
          <w:color w:val="000000" w:themeColor="text1"/>
          <w:lang w:val="es-ES_tradnl"/>
        </w:rPr>
      </w:pPr>
      <w:r w:rsidRPr="00564399">
        <w:rPr>
          <w:rFonts w:ascii="Arial" w:hAnsi="Arial" w:cs="Arial"/>
          <w:bCs/>
          <w:color w:val="000000" w:themeColor="text1"/>
          <w:lang w:val="es-ES_tradnl"/>
        </w:rPr>
        <w:t xml:space="preserve">Para las convocatorias a </w:t>
      </w:r>
      <w:r w:rsidR="00735A1F" w:rsidRPr="00564399">
        <w:rPr>
          <w:rFonts w:ascii="Arial" w:hAnsi="Arial" w:cs="Arial"/>
          <w:bCs/>
          <w:color w:val="000000" w:themeColor="text1"/>
          <w:lang w:val="es-ES_tradnl"/>
        </w:rPr>
        <w:t>Sesión</w:t>
      </w:r>
      <w:r w:rsidRPr="00564399">
        <w:rPr>
          <w:rFonts w:ascii="Arial" w:hAnsi="Arial" w:cs="Arial"/>
          <w:bCs/>
          <w:color w:val="000000" w:themeColor="text1"/>
          <w:lang w:val="es-ES_tradnl"/>
        </w:rPr>
        <w:t xml:space="preserve">, la </w:t>
      </w:r>
      <w:r w:rsidR="00885705" w:rsidRPr="00564399">
        <w:rPr>
          <w:rFonts w:ascii="Arial" w:hAnsi="Arial" w:cs="Arial"/>
          <w:lang w:val="es-ES_tradnl"/>
        </w:rPr>
        <w:t>P</w:t>
      </w:r>
      <w:r w:rsidRPr="00564399">
        <w:rPr>
          <w:rFonts w:ascii="Arial" w:hAnsi="Arial" w:cs="Arial"/>
          <w:lang w:val="es-ES_tradnl"/>
        </w:rPr>
        <w:t>residencia</w:t>
      </w:r>
      <w:r w:rsidR="000C5397" w:rsidRPr="00564399">
        <w:rPr>
          <w:rFonts w:ascii="Arial" w:hAnsi="Arial" w:cs="Arial"/>
          <w:bCs/>
          <w:color w:val="000000" w:themeColor="text1"/>
          <w:lang w:val="es-ES_tradnl"/>
        </w:rPr>
        <w:t xml:space="preserve">, </w:t>
      </w:r>
      <w:r w:rsidRPr="00564399">
        <w:rPr>
          <w:rFonts w:ascii="Arial" w:hAnsi="Arial" w:cs="Arial"/>
          <w:bCs/>
          <w:color w:val="000000" w:themeColor="text1"/>
          <w:lang w:val="es-ES_tradnl"/>
        </w:rPr>
        <w:t>según se trate, deberá convocar a sus integrantes conforme a lo</w:t>
      </w:r>
      <w:r w:rsidR="000C5397" w:rsidRPr="00564399">
        <w:rPr>
          <w:rFonts w:ascii="Arial" w:hAnsi="Arial" w:cs="Arial"/>
          <w:bCs/>
          <w:color w:val="000000" w:themeColor="text1"/>
          <w:lang w:val="es-ES_tradnl"/>
        </w:rPr>
        <w:t>s</w:t>
      </w:r>
      <w:r w:rsidRPr="00564399">
        <w:rPr>
          <w:rFonts w:ascii="Arial" w:hAnsi="Arial" w:cs="Arial"/>
          <w:bCs/>
          <w:color w:val="000000" w:themeColor="text1"/>
          <w:lang w:val="es-ES_tradnl"/>
        </w:rPr>
        <w:t xml:space="preserve"> siguiente</w:t>
      </w:r>
      <w:r w:rsidR="000C5397" w:rsidRPr="00564399">
        <w:rPr>
          <w:rFonts w:ascii="Arial" w:hAnsi="Arial" w:cs="Arial"/>
          <w:bCs/>
          <w:color w:val="000000" w:themeColor="text1"/>
          <w:lang w:val="es-ES_tradnl"/>
        </w:rPr>
        <w:t>s plazos</w:t>
      </w:r>
      <w:r w:rsidR="00885705" w:rsidRPr="00564399">
        <w:rPr>
          <w:rFonts w:ascii="Arial" w:hAnsi="Arial" w:cs="Arial"/>
          <w:bCs/>
          <w:color w:val="000000" w:themeColor="text1"/>
          <w:lang w:val="es-ES_tradnl"/>
        </w:rPr>
        <w:t xml:space="preserve">: </w:t>
      </w:r>
    </w:p>
    <w:p w14:paraId="4C7D6650" w14:textId="77777777" w:rsidR="00DB7B0A" w:rsidRPr="00564399" w:rsidRDefault="00DB7B0A" w:rsidP="00157CC2">
      <w:pPr>
        <w:spacing w:after="0"/>
        <w:jc w:val="both"/>
        <w:rPr>
          <w:rFonts w:ascii="Arial" w:eastAsia="Times New Roman" w:hAnsi="Arial" w:cs="Arial"/>
          <w:bCs/>
          <w:color w:val="000000" w:themeColor="text1"/>
          <w:sz w:val="24"/>
          <w:szCs w:val="24"/>
          <w:lang w:val="es-ES_tradnl" w:eastAsia="es-ES"/>
        </w:rPr>
      </w:pPr>
    </w:p>
    <w:p w14:paraId="01CAD685" w14:textId="7EB823C5" w:rsidR="00DB7B0A" w:rsidRPr="00564399" w:rsidRDefault="00D8270D" w:rsidP="00157CC2">
      <w:pPr>
        <w:pStyle w:val="Prrafodelista"/>
        <w:numPr>
          <w:ilvl w:val="0"/>
          <w:numId w:val="8"/>
        </w:numPr>
        <w:spacing w:line="276" w:lineRule="auto"/>
        <w:ind w:left="1068"/>
        <w:jc w:val="both"/>
        <w:rPr>
          <w:rFonts w:ascii="Arial" w:hAnsi="Arial" w:cs="Arial"/>
          <w:lang w:val="es-ES_tradnl"/>
        </w:rPr>
      </w:pPr>
      <w:r w:rsidRPr="00564399">
        <w:rPr>
          <w:rFonts w:ascii="Arial" w:hAnsi="Arial" w:cs="Arial"/>
          <w:lang w:val="es-ES_tradnl"/>
        </w:rPr>
        <w:t>Tratándose de sesiones</w:t>
      </w:r>
      <w:r w:rsidR="00885705" w:rsidRPr="00564399">
        <w:rPr>
          <w:rFonts w:ascii="Arial" w:hAnsi="Arial" w:cs="Arial"/>
          <w:lang w:val="es-ES_tradnl"/>
        </w:rPr>
        <w:t xml:space="preserve"> </w:t>
      </w:r>
      <w:r w:rsidRPr="00564399">
        <w:rPr>
          <w:rFonts w:ascii="Arial" w:hAnsi="Arial" w:cs="Arial"/>
          <w:lang w:val="es-ES_tradnl"/>
        </w:rPr>
        <w:t>ordinaria</w:t>
      </w:r>
      <w:r w:rsidR="00885705" w:rsidRPr="00564399">
        <w:rPr>
          <w:rFonts w:ascii="Arial" w:hAnsi="Arial" w:cs="Arial"/>
          <w:lang w:val="es-ES_tradnl"/>
        </w:rPr>
        <w:t>s</w:t>
      </w:r>
      <w:r w:rsidR="00885705" w:rsidRPr="00564399">
        <w:rPr>
          <w:rFonts w:ascii="Arial" w:eastAsia="Arial" w:hAnsi="Arial" w:cs="Arial"/>
          <w:lang w:val="es-ES_tradnl"/>
        </w:rPr>
        <w:t>,</w:t>
      </w:r>
      <w:r w:rsidR="00DB7B0A" w:rsidRPr="00564399">
        <w:rPr>
          <w:rFonts w:ascii="Arial" w:eastAsia="Arial" w:hAnsi="Arial" w:cs="Arial"/>
          <w:lang w:val="es-ES_tradnl"/>
        </w:rPr>
        <w:t xml:space="preserve"> </w:t>
      </w:r>
      <w:r w:rsidR="00DB7B0A" w:rsidRPr="00564399">
        <w:rPr>
          <w:rFonts w:ascii="Arial" w:eastAsia="Arial" w:hAnsi="Arial" w:cs="Arial"/>
          <w:spacing w:val="4"/>
          <w:lang w:val="es-ES_tradnl"/>
        </w:rPr>
        <w:t>p</w:t>
      </w:r>
      <w:r w:rsidR="00DB7B0A" w:rsidRPr="00564399">
        <w:rPr>
          <w:rFonts w:ascii="Arial" w:eastAsia="Arial" w:hAnsi="Arial" w:cs="Arial"/>
          <w:lang w:val="es-ES_tradnl"/>
        </w:rPr>
        <w:t>or</w:t>
      </w:r>
      <w:r w:rsidR="00DB7B0A" w:rsidRPr="00564399">
        <w:rPr>
          <w:rFonts w:ascii="Arial" w:eastAsia="Arial" w:hAnsi="Arial" w:cs="Arial"/>
          <w:spacing w:val="9"/>
          <w:lang w:val="es-ES_tradnl"/>
        </w:rPr>
        <w:t xml:space="preserve"> </w:t>
      </w:r>
      <w:r w:rsidR="00DB7B0A" w:rsidRPr="00564399">
        <w:rPr>
          <w:rFonts w:ascii="Arial" w:eastAsia="Arial" w:hAnsi="Arial" w:cs="Arial"/>
          <w:spacing w:val="5"/>
          <w:lang w:val="es-ES_tradnl"/>
        </w:rPr>
        <w:t>l</w:t>
      </w:r>
      <w:r w:rsidR="00DB7B0A" w:rsidRPr="00564399">
        <w:rPr>
          <w:rFonts w:ascii="Arial" w:eastAsia="Arial" w:hAnsi="Arial" w:cs="Arial"/>
          <w:lang w:val="es-ES_tradnl"/>
        </w:rPr>
        <w:t>o</w:t>
      </w:r>
      <w:r w:rsidR="00DB7B0A" w:rsidRPr="00564399">
        <w:rPr>
          <w:rFonts w:ascii="Arial" w:eastAsia="Arial" w:hAnsi="Arial" w:cs="Arial"/>
          <w:spacing w:val="11"/>
          <w:lang w:val="es-ES_tradnl"/>
        </w:rPr>
        <w:t xml:space="preserve"> </w:t>
      </w:r>
      <w:r w:rsidR="00DB7B0A" w:rsidRPr="00564399">
        <w:rPr>
          <w:rFonts w:ascii="Arial" w:eastAsia="Arial" w:hAnsi="Arial" w:cs="Arial"/>
          <w:lang w:val="es-ES_tradnl"/>
        </w:rPr>
        <w:t>m</w:t>
      </w:r>
      <w:r w:rsidR="00DB7B0A" w:rsidRPr="00564399">
        <w:rPr>
          <w:rFonts w:ascii="Arial" w:eastAsia="Arial" w:hAnsi="Arial" w:cs="Arial"/>
          <w:spacing w:val="4"/>
          <w:lang w:val="es-ES_tradnl"/>
        </w:rPr>
        <w:t>e</w:t>
      </w:r>
      <w:r w:rsidR="00DB7B0A" w:rsidRPr="00564399">
        <w:rPr>
          <w:rFonts w:ascii="Arial" w:eastAsia="Arial" w:hAnsi="Arial" w:cs="Arial"/>
          <w:spacing w:val="-5"/>
          <w:lang w:val="es-ES_tradnl"/>
        </w:rPr>
        <w:t>n</w:t>
      </w:r>
      <w:r w:rsidR="00DB7B0A" w:rsidRPr="00564399">
        <w:rPr>
          <w:rFonts w:ascii="Arial" w:eastAsia="Arial" w:hAnsi="Arial" w:cs="Arial"/>
          <w:lang w:val="es-ES_tradnl"/>
        </w:rPr>
        <w:t>o</w:t>
      </w:r>
      <w:r w:rsidR="00DB7B0A" w:rsidRPr="00564399">
        <w:rPr>
          <w:rFonts w:ascii="Arial" w:eastAsia="Arial" w:hAnsi="Arial" w:cs="Arial"/>
          <w:spacing w:val="2"/>
          <w:lang w:val="es-ES_tradnl"/>
        </w:rPr>
        <w:t>s</w:t>
      </w:r>
      <w:r w:rsidR="00DB7B0A" w:rsidRPr="00564399">
        <w:rPr>
          <w:rFonts w:ascii="Arial" w:eastAsia="Arial" w:hAnsi="Arial" w:cs="Arial"/>
          <w:lang w:val="es-ES_tradnl"/>
        </w:rPr>
        <w:t>,</w:t>
      </w:r>
      <w:r w:rsidR="00DB7B0A" w:rsidRPr="00564399">
        <w:rPr>
          <w:rFonts w:ascii="Arial" w:eastAsia="Arial" w:hAnsi="Arial" w:cs="Arial"/>
          <w:spacing w:val="6"/>
          <w:lang w:val="es-ES_tradnl"/>
        </w:rPr>
        <w:t xml:space="preserve"> </w:t>
      </w:r>
      <w:r w:rsidR="00DB7B0A" w:rsidRPr="00564399">
        <w:rPr>
          <w:rFonts w:ascii="Arial" w:eastAsia="Arial" w:hAnsi="Arial" w:cs="Arial"/>
          <w:lang w:val="es-ES_tradnl"/>
        </w:rPr>
        <w:t>c</w:t>
      </w:r>
      <w:r w:rsidR="00DB7B0A" w:rsidRPr="00564399">
        <w:rPr>
          <w:rFonts w:ascii="Arial" w:eastAsia="Arial" w:hAnsi="Arial" w:cs="Arial"/>
          <w:spacing w:val="4"/>
          <w:lang w:val="es-ES_tradnl"/>
        </w:rPr>
        <w:t>o</w:t>
      </w:r>
      <w:r w:rsidR="00DB7B0A" w:rsidRPr="00564399">
        <w:rPr>
          <w:rFonts w:ascii="Arial" w:eastAsia="Arial" w:hAnsi="Arial" w:cs="Arial"/>
          <w:lang w:val="es-ES_tradnl"/>
        </w:rPr>
        <w:t>n</w:t>
      </w:r>
      <w:r w:rsidR="00DB7B0A" w:rsidRPr="00564399">
        <w:rPr>
          <w:rFonts w:ascii="Arial" w:eastAsia="Arial" w:hAnsi="Arial" w:cs="Arial"/>
          <w:spacing w:val="9"/>
          <w:lang w:val="es-ES_tradnl"/>
        </w:rPr>
        <w:t xml:space="preserve"> </w:t>
      </w:r>
      <w:r w:rsidR="00DB7B0A" w:rsidRPr="00564399">
        <w:rPr>
          <w:rFonts w:ascii="Arial" w:eastAsia="Arial" w:hAnsi="Arial" w:cs="Arial"/>
          <w:lang w:val="es-ES_tradnl"/>
        </w:rPr>
        <w:t>2 días</w:t>
      </w:r>
      <w:r w:rsidR="00DB7B0A" w:rsidRPr="00564399">
        <w:rPr>
          <w:rFonts w:ascii="Arial" w:eastAsia="Arial" w:hAnsi="Arial" w:cs="Arial"/>
          <w:spacing w:val="9"/>
          <w:lang w:val="es-ES_tradnl"/>
        </w:rPr>
        <w:t xml:space="preserve"> </w:t>
      </w:r>
      <w:r w:rsidR="00DB7B0A" w:rsidRPr="00564399">
        <w:rPr>
          <w:rFonts w:ascii="Arial" w:eastAsia="Arial" w:hAnsi="Arial" w:cs="Arial"/>
          <w:lang w:val="es-ES_tradnl"/>
        </w:rPr>
        <w:t>de a</w:t>
      </w:r>
      <w:r w:rsidR="00DB7B0A" w:rsidRPr="00564399">
        <w:rPr>
          <w:rFonts w:ascii="Arial" w:eastAsia="Arial" w:hAnsi="Arial" w:cs="Arial"/>
          <w:spacing w:val="-5"/>
          <w:lang w:val="es-ES_tradnl"/>
        </w:rPr>
        <w:t>n</w:t>
      </w:r>
      <w:r w:rsidR="00DB7B0A" w:rsidRPr="00564399">
        <w:rPr>
          <w:rFonts w:ascii="Arial" w:eastAsia="Arial" w:hAnsi="Arial" w:cs="Arial"/>
          <w:lang w:val="es-ES_tradnl"/>
        </w:rPr>
        <w:t>t</w:t>
      </w:r>
      <w:r w:rsidR="00DB7B0A" w:rsidRPr="00564399">
        <w:rPr>
          <w:rFonts w:ascii="Arial" w:eastAsia="Arial" w:hAnsi="Arial" w:cs="Arial"/>
          <w:spacing w:val="5"/>
          <w:lang w:val="es-ES_tradnl"/>
        </w:rPr>
        <w:t>i</w:t>
      </w:r>
      <w:r w:rsidR="00DB7B0A" w:rsidRPr="00564399">
        <w:rPr>
          <w:rFonts w:ascii="Arial" w:eastAsia="Arial" w:hAnsi="Arial" w:cs="Arial"/>
          <w:lang w:val="es-ES_tradnl"/>
        </w:rPr>
        <w:t>c</w:t>
      </w:r>
      <w:r w:rsidR="00DB7B0A" w:rsidRPr="00564399">
        <w:rPr>
          <w:rFonts w:ascii="Arial" w:eastAsia="Arial" w:hAnsi="Arial" w:cs="Arial"/>
          <w:spacing w:val="5"/>
          <w:lang w:val="es-ES_tradnl"/>
        </w:rPr>
        <w:t>i</w:t>
      </w:r>
      <w:r w:rsidR="00DB7B0A" w:rsidRPr="00564399">
        <w:rPr>
          <w:rFonts w:ascii="Arial" w:eastAsia="Arial" w:hAnsi="Arial" w:cs="Arial"/>
          <w:lang w:val="es-ES_tradnl"/>
        </w:rPr>
        <w:t>pac</w:t>
      </w:r>
      <w:r w:rsidR="00DB7B0A" w:rsidRPr="00564399">
        <w:rPr>
          <w:rFonts w:ascii="Arial" w:eastAsia="Arial" w:hAnsi="Arial" w:cs="Arial"/>
          <w:spacing w:val="4"/>
          <w:lang w:val="es-ES_tradnl"/>
        </w:rPr>
        <w:t>i</w:t>
      </w:r>
      <w:r w:rsidR="00DB7B0A" w:rsidRPr="00564399">
        <w:rPr>
          <w:rFonts w:ascii="Arial" w:eastAsia="Arial" w:hAnsi="Arial" w:cs="Arial"/>
          <w:lang w:val="es-ES_tradnl"/>
        </w:rPr>
        <w:t>ón</w:t>
      </w:r>
      <w:r w:rsidR="00DB7B0A" w:rsidRPr="00564399">
        <w:rPr>
          <w:rFonts w:ascii="Arial" w:eastAsia="Arial" w:hAnsi="Arial" w:cs="Arial"/>
          <w:spacing w:val="-19"/>
          <w:lang w:val="es-ES_tradnl"/>
        </w:rPr>
        <w:t xml:space="preserve"> </w:t>
      </w:r>
      <w:r w:rsidR="00DB7B0A" w:rsidRPr="00564399">
        <w:rPr>
          <w:rFonts w:ascii="Arial" w:eastAsia="Arial" w:hAnsi="Arial" w:cs="Arial"/>
          <w:lang w:val="es-ES_tradnl"/>
        </w:rPr>
        <w:t>a</w:t>
      </w:r>
      <w:r w:rsidR="00DB7B0A" w:rsidRPr="00564399">
        <w:rPr>
          <w:rFonts w:ascii="Arial" w:eastAsia="Arial" w:hAnsi="Arial" w:cs="Arial"/>
          <w:spacing w:val="-1"/>
          <w:lang w:val="es-ES_tradnl"/>
        </w:rPr>
        <w:t xml:space="preserve"> </w:t>
      </w:r>
      <w:r w:rsidR="00DB7B0A" w:rsidRPr="00564399">
        <w:rPr>
          <w:rFonts w:ascii="Arial" w:eastAsia="Arial" w:hAnsi="Arial" w:cs="Arial"/>
          <w:spacing w:val="4"/>
          <w:lang w:val="es-ES_tradnl"/>
        </w:rPr>
        <w:t>l</w:t>
      </w:r>
      <w:r w:rsidR="00DB7B0A" w:rsidRPr="00564399">
        <w:rPr>
          <w:rFonts w:ascii="Arial" w:eastAsia="Arial" w:hAnsi="Arial" w:cs="Arial"/>
          <w:lang w:val="es-ES_tradnl"/>
        </w:rPr>
        <w:t>a</w:t>
      </w:r>
      <w:r w:rsidR="00DB7B0A" w:rsidRPr="00564399">
        <w:rPr>
          <w:rFonts w:ascii="Arial" w:eastAsia="Arial" w:hAnsi="Arial" w:cs="Arial"/>
          <w:spacing w:val="-2"/>
          <w:lang w:val="es-ES_tradnl"/>
        </w:rPr>
        <w:t xml:space="preserve"> </w:t>
      </w:r>
      <w:r w:rsidR="00DB7B0A" w:rsidRPr="00564399">
        <w:rPr>
          <w:rFonts w:ascii="Arial" w:eastAsia="Arial" w:hAnsi="Arial" w:cs="Arial"/>
          <w:lang w:val="es-ES_tradnl"/>
        </w:rPr>
        <w:t>fec</w:t>
      </w:r>
      <w:r w:rsidR="00DB7B0A" w:rsidRPr="00564399">
        <w:rPr>
          <w:rFonts w:ascii="Arial" w:eastAsia="Arial" w:hAnsi="Arial" w:cs="Arial"/>
          <w:spacing w:val="-5"/>
          <w:lang w:val="es-ES_tradnl"/>
        </w:rPr>
        <w:t>h</w:t>
      </w:r>
      <w:r w:rsidR="00DB7B0A" w:rsidRPr="00564399">
        <w:rPr>
          <w:rFonts w:ascii="Arial" w:eastAsia="Arial" w:hAnsi="Arial" w:cs="Arial"/>
          <w:lang w:val="es-ES_tradnl"/>
        </w:rPr>
        <w:t>a</w:t>
      </w:r>
      <w:r w:rsidR="00DB7B0A" w:rsidRPr="00564399">
        <w:rPr>
          <w:rFonts w:ascii="Arial" w:eastAsia="Arial" w:hAnsi="Arial" w:cs="Arial"/>
          <w:spacing w:val="-6"/>
          <w:lang w:val="es-ES_tradnl"/>
        </w:rPr>
        <w:t xml:space="preserve"> </w:t>
      </w:r>
      <w:r w:rsidR="00DB7B0A" w:rsidRPr="00564399">
        <w:rPr>
          <w:rFonts w:ascii="Arial" w:eastAsia="Arial" w:hAnsi="Arial" w:cs="Arial"/>
          <w:spacing w:val="4"/>
          <w:lang w:val="es-ES_tradnl"/>
        </w:rPr>
        <w:t>q</w:t>
      </w:r>
      <w:r w:rsidR="00DB7B0A" w:rsidRPr="00564399">
        <w:rPr>
          <w:rFonts w:ascii="Arial" w:eastAsia="Arial" w:hAnsi="Arial" w:cs="Arial"/>
          <w:spacing w:val="-5"/>
          <w:lang w:val="es-ES_tradnl"/>
        </w:rPr>
        <w:t>u</w:t>
      </w:r>
      <w:r w:rsidR="00DB7B0A" w:rsidRPr="00564399">
        <w:rPr>
          <w:rFonts w:ascii="Arial" w:eastAsia="Arial" w:hAnsi="Arial" w:cs="Arial"/>
          <w:lang w:val="es-ES_tradnl"/>
        </w:rPr>
        <w:t>e</w:t>
      </w:r>
      <w:r w:rsidR="00DB7B0A" w:rsidRPr="00564399">
        <w:rPr>
          <w:rFonts w:ascii="Arial" w:eastAsia="Arial" w:hAnsi="Arial" w:cs="Arial"/>
          <w:spacing w:val="-4"/>
          <w:lang w:val="es-ES_tradnl"/>
        </w:rPr>
        <w:t xml:space="preserve"> </w:t>
      </w:r>
      <w:r w:rsidR="00DB7B0A" w:rsidRPr="00564399">
        <w:rPr>
          <w:rFonts w:ascii="Arial" w:eastAsia="Arial" w:hAnsi="Arial" w:cs="Arial"/>
          <w:spacing w:val="4"/>
          <w:lang w:val="es-ES_tradnl"/>
        </w:rPr>
        <w:t>s</w:t>
      </w:r>
      <w:r w:rsidR="00DB7B0A" w:rsidRPr="00564399">
        <w:rPr>
          <w:rFonts w:ascii="Arial" w:eastAsia="Arial" w:hAnsi="Arial" w:cs="Arial"/>
          <w:lang w:val="es-ES_tradnl"/>
        </w:rPr>
        <w:t>e</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f</w:t>
      </w:r>
      <w:r w:rsidR="00DB7B0A" w:rsidRPr="00564399">
        <w:rPr>
          <w:rFonts w:ascii="Arial" w:eastAsia="Arial" w:hAnsi="Arial" w:cs="Arial"/>
          <w:spacing w:val="4"/>
          <w:lang w:val="es-ES_tradnl"/>
        </w:rPr>
        <w:t>i</w:t>
      </w:r>
      <w:r w:rsidR="00DB7B0A" w:rsidRPr="00564399">
        <w:rPr>
          <w:rFonts w:ascii="Arial" w:eastAsia="Arial" w:hAnsi="Arial" w:cs="Arial"/>
          <w:spacing w:val="5"/>
          <w:lang w:val="es-ES_tradnl"/>
        </w:rPr>
        <w:t>j</w:t>
      </w:r>
      <w:r w:rsidR="00DB7B0A" w:rsidRPr="00564399">
        <w:rPr>
          <w:rFonts w:ascii="Arial" w:eastAsia="Arial" w:hAnsi="Arial" w:cs="Arial"/>
          <w:lang w:val="es-ES_tradnl"/>
        </w:rPr>
        <w:t>e</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para</w:t>
      </w:r>
      <w:r w:rsidR="00DB7B0A" w:rsidRPr="00564399">
        <w:rPr>
          <w:rFonts w:ascii="Arial" w:eastAsia="Arial" w:hAnsi="Arial" w:cs="Arial"/>
          <w:spacing w:val="-10"/>
          <w:lang w:val="es-ES_tradnl"/>
        </w:rPr>
        <w:t xml:space="preserve"> </w:t>
      </w:r>
      <w:r w:rsidR="00DB7B0A" w:rsidRPr="00564399">
        <w:rPr>
          <w:rFonts w:ascii="Arial" w:eastAsia="Arial" w:hAnsi="Arial" w:cs="Arial"/>
          <w:spacing w:val="5"/>
          <w:lang w:val="es-ES_tradnl"/>
        </w:rPr>
        <w:t>l</w:t>
      </w:r>
      <w:r w:rsidR="00DB7B0A" w:rsidRPr="00564399">
        <w:rPr>
          <w:rFonts w:ascii="Arial" w:eastAsia="Arial" w:hAnsi="Arial" w:cs="Arial"/>
          <w:lang w:val="es-ES_tradnl"/>
        </w:rPr>
        <w:t>a</w:t>
      </w:r>
      <w:r w:rsidR="00DB7B0A" w:rsidRPr="00564399">
        <w:rPr>
          <w:rFonts w:ascii="Arial" w:eastAsia="Arial" w:hAnsi="Arial" w:cs="Arial"/>
          <w:spacing w:val="-2"/>
          <w:lang w:val="es-ES_tradnl"/>
        </w:rPr>
        <w:t xml:space="preserve"> </w:t>
      </w:r>
      <w:r w:rsidR="00DB7B0A" w:rsidRPr="00564399">
        <w:rPr>
          <w:rFonts w:ascii="Arial" w:eastAsia="Arial" w:hAnsi="Arial" w:cs="Arial"/>
          <w:lang w:val="es-ES_tradnl"/>
        </w:rPr>
        <w:t>ce</w:t>
      </w:r>
      <w:r w:rsidR="00DB7B0A" w:rsidRPr="00564399">
        <w:rPr>
          <w:rFonts w:ascii="Arial" w:eastAsia="Arial" w:hAnsi="Arial" w:cs="Arial"/>
          <w:spacing w:val="4"/>
          <w:lang w:val="es-ES_tradnl"/>
        </w:rPr>
        <w:t>l</w:t>
      </w:r>
      <w:r w:rsidR="00DB7B0A" w:rsidRPr="00564399">
        <w:rPr>
          <w:rFonts w:ascii="Arial" w:eastAsia="Arial" w:hAnsi="Arial" w:cs="Arial"/>
          <w:lang w:val="es-ES_tradnl"/>
        </w:rPr>
        <w:t>ebrac</w:t>
      </w:r>
      <w:r w:rsidR="00DB7B0A" w:rsidRPr="00564399">
        <w:rPr>
          <w:rFonts w:ascii="Arial" w:eastAsia="Arial" w:hAnsi="Arial" w:cs="Arial"/>
          <w:spacing w:val="4"/>
          <w:lang w:val="es-ES_tradnl"/>
        </w:rPr>
        <w:t>i</w:t>
      </w:r>
      <w:r w:rsidR="00DB7B0A" w:rsidRPr="00564399">
        <w:rPr>
          <w:rFonts w:ascii="Arial" w:eastAsia="Arial" w:hAnsi="Arial" w:cs="Arial"/>
          <w:lang w:val="es-ES_tradnl"/>
        </w:rPr>
        <w:t>ón</w:t>
      </w:r>
      <w:r w:rsidR="00DB7B0A" w:rsidRPr="00564399">
        <w:rPr>
          <w:rFonts w:ascii="Arial" w:eastAsia="Arial" w:hAnsi="Arial" w:cs="Arial"/>
          <w:spacing w:val="-18"/>
          <w:lang w:val="es-ES_tradnl"/>
        </w:rPr>
        <w:t xml:space="preserve"> </w:t>
      </w:r>
      <w:r w:rsidR="00DB7B0A" w:rsidRPr="00564399">
        <w:rPr>
          <w:rFonts w:ascii="Arial" w:eastAsia="Arial" w:hAnsi="Arial" w:cs="Arial"/>
          <w:lang w:val="es-ES_tradnl"/>
        </w:rPr>
        <w:t>de</w:t>
      </w:r>
      <w:r w:rsidR="00DB7B0A" w:rsidRPr="00564399">
        <w:rPr>
          <w:rFonts w:ascii="Arial" w:eastAsia="Arial" w:hAnsi="Arial" w:cs="Arial"/>
          <w:spacing w:val="-3"/>
          <w:lang w:val="es-ES_tradnl"/>
        </w:rPr>
        <w:t xml:space="preserve"> </w:t>
      </w:r>
      <w:r w:rsidR="00DB7B0A" w:rsidRPr="00564399">
        <w:rPr>
          <w:rFonts w:ascii="Arial" w:eastAsia="Arial" w:hAnsi="Arial" w:cs="Arial"/>
          <w:spacing w:val="4"/>
          <w:lang w:val="es-ES_tradnl"/>
        </w:rPr>
        <w:t>l</w:t>
      </w:r>
      <w:r w:rsidR="00DB7B0A" w:rsidRPr="00564399">
        <w:rPr>
          <w:rFonts w:ascii="Arial" w:eastAsia="Arial" w:hAnsi="Arial" w:cs="Arial"/>
          <w:lang w:val="es-ES_tradnl"/>
        </w:rPr>
        <w:t>a</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m</w:t>
      </w:r>
      <w:r w:rsidR="00DB7B0A" w:rsidRPr="00564399">
        <w:rPr>
          <w:rFonts w:ascii="Arial" w:eastAsia="Arial" w:hAnsi="Arial" w:cs="Arial"/>
          <w:spacing w:val="5"/>
          <w:lang w:val="es-ES_tradnl"/>
        </w:rPr>
        <w:t>i</w:t>
      </w:r>
      <w:r w:rsidR="00DB7B0A" w:rsidRPr="00564399">
        <w:rPr>
          <w:rFonts w:ascii="Arial" w:eastAsia="Arial" w:hAnsi="Arial" w:cs="Arial"/>
          <w:lang w:val="es-ES_tradnl"/>
        </w:rPr>
        <w:t xml:space="preserve">sma. </w:t>
      </w:r>
    </w:p>
    <w:p w14:paraId="5D945C6B" w14:textId="77777777" w:rsidR="00DB7B0A" w:rsidRPr="00564399" w:rsidRDefault="00DB7B0A" w:rsidP="00157CC2">
      <w:pPr>
        <w:autoSpaceDE w:val="0"/>
        <w:autoSpaceDN w:val="0"/>
        <w:adjustRightInd w:val="0"/>
        <w:spacing w:after="0"/>
        <w:ind w:left="348"/>
        <w:jc w:val="both"/>
        <w:rPr>
          <w:rFonts w:ascii="Arial" w:hAnsi="Arial" w:cs="Arial"/>
          <w:sz w:val="24"/>
          <w:szCs w:val="24"/>
          <w:lang w:val="es-ES_tradnl"/>
        </w:rPr>
      </w:pPr>
    </w:p>
    <w:p w14:paraId="1FAA663E" w14:textId="77945D70" w:rsidR="00DB7B0A" w:rsidRPr="00564399" w:rsidRDefault="00D8270D" w:rsidP="00157CC2">
      <w:pPr>
        <w:pStyle w:val="Prrafodelista"/>
        <w:numPr>
          <w:ilvl w:val="0"/>
          <w:numId w:val="8"/>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Para la celebración de </w:t>
      </w:r>
      <w:r w:rsidR="00885705" w:rsidRPr="00564399">
        <w:rPr>
          <w:rFonts w:ascii="Arial" w:hAnsi="Arial" w:cs="Arial"/>
          <w:lang w:val="es-ES_tradnl"/>
        </w:rPr>
        <w:t xml:space="preserve">sesiones extraordinarias, </w:t>
      </w:r>
      <w:r w:rsidR="00DB7B0A" w:rsidRPr="00564399">
        <w:rPr>
          <w:rFonts w:ascii="Arial" w:hAnsi="Arial" w:cs="Arial"/>
          <w:lang w:val="es-ES_tradnl"/>
        </w:rPr>
        <w:t>por lo menos con 24 horas de anticipación a su realización.</w:t>
      </w:r>
    </w:p>
    <w:p w14:paraId="67211C2E" w14:textId="77777777" w:rsidR="00DB7B0A" w:rsidRPr="00564399" w:rsidRDefault="00DB7B0A" w:rsidP="00157CC2">
      <w:pPr>
        <w:autoSpaceDE w:val="0"/>
        <w:autoSpaceDN w:val="0"/>
        <w:adjustRightInd w:val="0"/>
        <w:spacing w:after="0"/>
        <w:ind w:left="348"/>
        <w:jc w:val="both"/>
        <w:rPr>
          <w:rFonts w:ascii="Arial" w:hAnsi="Arial" w:cs="Arial"/>
          <w:sz w:val="24"/>
          <w:szCs w:val="24"/>
          <w:lang w:val="es-ES_tradnl"/>
        </w:rPr>
      </w:pPr>
    </w:p>
    <w:p w14:paraId="7C4311BC" w14:textId="6A1630B6" w:rsidR="00DB7B0A" w:rsidRPr="00564399" w:rsidRDefault="00B155E5" w:rsidP="00157CC2">
      <w:pPr>
        <w:pStyle w:val="Prrafodelista"/>
        <w:numPr>
          <w:ilvl w:val="0"/>
          <w:numId w:val="8"/>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Para el caso de las sesiones especiales y </w:t>
      </w:r>
      <w:r w:rsidR="00EA77CF" w:rsidRPr="00564399">
        <w:rPr>
          <w:rFonts w:ascii="Arial" w:hAnsi="Arial" w:cs="Arial"/>
          <w:lang w:val="es-ES_tradnl"/>
        </w:rPr>
        <w:t>permanente</w:t>
      </w:r>
      <w:r w:rsidR="0070038B" w:rsidRPr="00564399">
        <w:rPr>
          <w:rFonts w:ascii="Arial" w:hAnsi="Arial" w:cs="Arial"/>
          <w:lang w:val="es-ES_tradnl"/>
        </w:rPr>
        <w:t>s</w:t>
      </w:r>
      <w:r w:rsidRPr="00564399">
        <w:rPr>
          <w:rFonts w:ascii="Arial" w:hAnsi="Arial" w:cs="Arial"/>
          <w:lang w:val="es-ES_tradnl"/>
        </w:rPr>
        <w:t>, las convocatorias deb</w:t>
      </w:r>
      <w:r w:rsidR="00DB7B0A" w:rsidRPr="00564399">
        <w:rPr>
          <w:rFonts w:ascii="Arial" w:hAnsi="Arial" w:cs="Arial"/>
          <w:lang w:val="es-ES_tradnl"/>
        </w:rPr>
        <w:t>erán</w:t>
      </w:r>
      <w:r w:rsidR="00885705" w:rsidRPr="00564399">
        <w:rPr>
          <w:rFonts w:ascii="Arial" w:hAnsi="Arial" w:cs="Arial"/>
          <w:lang w:val="es-ES_tradnl"/>
        </w:rPr>
        <w:t xml:space="preserve"> </w:t>
      </w:r>
      <w:r w:rsidRPr="00564399">
        <w:rPr>
          <w:rFonts w:ascii="Arial" w:hAnsi="Arial" w:cs="Arial"/>
          <w:lang w:val="es-ES_tradnl"/>
        </w:rPr>
        <w:t>efectuarse</w:t>
      </w:r>
      <w:r w:rsidR="00DB7B0A" w:rsidRPr="00564399">
        <w:rPr>
          <w:rFonts w:ascii="Arial" w:hAnsi="Arial" w:cs="Arial"/>
          <w:lang w:val="es-ES_tradnl"/>
        </w:rPr>
        <w:t xml:space="preserve"> con una anticipación mínima de </w:t>
      </w:r>
      <w:r w:rsidR="0070038B" w:rsidRPr="00564399">
        <w:rPr>
          <w:rFonts w:ascii="Arial" w:hAnsi="Arial" w:cs="Arial"/>
          <w:lang w:val="es-ES_tradnl"/>
        </w:rPr>
        <w:t>24</w:t>
      </w:r>
      <w:r w:rsidR="00DB7B0A" w:rsidRPr="00564399">
        <w:rPr>
          <w:rFonts w:ascii="Arial" w:hAnsi="Arial" w:cs="Arial"/>
          <w:lang w:val="es-ES_tradnl"/>
        </w:rPr>
        <w:t xml:space="preserve"> horas a su desarrollo.</w:t>
      </w:r>
    </w:p>
    <w:p w14:paraId="340C5142" w14:textId="77777777" w:rsidR="00DB7B0A" w:rsidRPr="00564399" w:rsidRDefault="00DB7B0A" w:rsidP="00157CC2">
      <w:pPr>
        <w:autoSpaceDE w:val="0"/>
        <w:autoSpaceDN w:val="0"/>
        <w:adjustRightInd w:val="0"/>
        <w:spacing w:after="0"/>
        <w:ind w:left="348"/>
        <w:jc w:val="both"/>
        <w:rPr>
          <w:rFonts w:ascii="Arial" w:hAnsi="Arial" w:cs="Arial"/>
          <w:b/>
          <w:bCs/>
          <w:sz w:val="24"/>
          <w:szCs w:val="24"/>
          <w:lang w:val="es-ES_tradnl"/>
        </w:rPr>
      </w:pPr>
    </w:p>
    <w:p w14:paraId="04D6B712" w14:textId="6B34906C" w:rsidR="00C661CF" w:rsidRPr="00564399" w:rsidRDefault="00B155E5" w:rsidP="00157CC2">
      <w:pPr>
        <w:pStyle w:val="Prrafodelista"/>
        <w:numPr>
          <w:ilvl w:val="0"/>
          <w:numId w:val="8"/>
        </w:numPr>
        <w:autoSpaceDE w:val="0"/>
        <w:autoSpaceDN w:val="0"/>
        <w:adjustRightInd w:val="0"/>
        <w:spacing w:line="276" w:lineRule="auto"/>
        <w:ind w:left="1068"/>
        <w:jc w:val="both"/>
        <w:rPr>
          <w:rFonts w:ascii="Arial" w:hAnsi="Arial" w:cs="Arial"/>
          <w:b/>
          <w:bCs/>
          <w:lang w:val="es-ES_tradnl"/>
        </w:rPr>
      </w:pPr>
      <w:r w:rsidRPr="00564399">
        <w:rPr>
          <w:rFonts w:ascii="Arial" w:hAnsi="Arial" w:cs="Arial"/>
          <w:lang w:val="es-ES_tradnl"/>
        </w:rPr>
        <w:t xml:space="preserve">En el caso de las sesiones urgentes, </w:t>
      </w:r>
      <w:r w:rsidR="0070038B" w:rsidRPr="00564399">
        <w:rPr>
          <w:rFonts w:ascii="Arial" w:hAnsi="Arial" w:cs="Arial"/>
          <w:lang w:val="es-ES_tradnl"/>
        </w:rPr>
        <w:t>e</w:t>
      </w:r>
      <w:r w:rsidRPr="00564399">
        <w:rPr>
          <w:rFonts w:ascii="Arial" w:hAnsi="Arial" w:cs="Arial"/>
          <w:lang w:val="es-ES_tradnl"/>
        </w:rPr>
        <w:t xml:space="preserve">stas podrán ser </w:t>
      </w:r>
      <w:r w:rsidR="00DB7B0A" w:rsidRPr="00564399">
        <w:rPr>
          <w:rFonts w:ascii="Arial" w:hAnsi="Arial" w:cs="Arial"/>
          <w:lang w:val="es-ES_tradnl"/>
        </w:rPr>
        <w:t xml:space="preserve">convocadas fuera </w:t>
      </w:r>
      <w:r w:rsidRPr="00564399">
        <w:rPr>
          <w:rFonts w:ascii="Arial" w:hAnsi="Arial" w:cs="Arial"/>
          <w:lang w:val="es-ES_tradnl"/>
        </w:rPr>
        <w:t xml:space="preserve">de </w:t>
      </w:r>
      <w:r w:rsidR="00DB7B0A" w:rsidRPr="00564399">
        <w:rPr>
          <w:rFonts w:ascii="Arial" w:hAnsi="Arial" w:cs="Arial"/>
          <w:lang w:val="es-ES_tradnl"/>
        </w:rPr>
        <w:t xml:space="preserve">los plazos señalados anteriormente, previa notificación a </w:t>
      </w:r>
      <w:r w:rsidR="000C5397" w:rsidRPr="00564399">
        <w:rPr>
          <w:rFonts w:ascii="Arial" w:hAnsi="Arial" w:cs="Arial"/>
          <w:lang w:val="es-ES_tradnl"/>
        </w:rPr>
        <w:t>los consejos.</w:t>
      </w:r>
    </w:p>
    <w:p w14:paraId="50829203" w14:textId="77777777" w:rsidR="00C661CF" w:rsidRPr="00564399" w:rsidRDefault="00C661CF" w:rsidP="00D212D0">
      <w:pPr>
        <w:spacing w:after="0"/>
        <w:jc w:val="both"/>
        <w:rPr>
          <w:rFonts w:ascii="Arial" w:hAnsi="Arial" w:cs="Arial"/>
          <w:b/>
          <w:bCs/>
          <w:sz w:val="24"/>
          <w:szCs w:val="24"/>
          <w:lang w:val="es-ES_tradnl"/>
        </w:rPr>
      </w:pPr>
    </w:p>
    <w:p w14:paraId="3C2852CF" w14:textId="107131AD" w:rsidR="00C661CF" w:rsidRPr="00564399" w:rsidRDefault="00C661CF" w:rsidP="00157CC2">
      <w:pPr>
        <w:jc w:val="both"/>
        <w:rPr>
          <w:rFonts w:ascii="Arial" w:hAnsi="Arial" w:cs="Arial"/>
          <w:b/>
          <w:bCs/>
          <w:sz w:val="24"/>
          <w:szCs w:val="24"/>
          <w:lang w:val="es-ES_tradnl"/>
        </w:rPr>
      </w:pPr>
      <w:r w:rsidRPr="00564399">
        <w:rPr>
          <w:rFonts w:ascii="Arial" w:hAnsi="Arial" w:cs="Arial"/>
          <w:b/>
          <w:bCs/>
          <w:sz w:val="24"/>
          <w:szCs w:val="24"/>
          <w:lang w:val="es-ES_tradnl"/>
        </w:rPr>
        <w:t xml:space="preserve">Artículo 10. </w:t>
      </w:r>
    </w:p>
    <w:p w14:paraId="71FDA13E" w14:textId="3E845D0C" w:rsidR="00C661CF" w:rsidRPr="00564399" w:rsidRDefault="00C661CF" w:rsidP="00157CC2">
      <w:pPr>
        <w:pStyle w:val="Prrafodelista"/>
        <w:numPr>
          <w:ilvl w:val="0"/>
          <w:numId w:val="11"/>
        </w:numPr>
        <w:spacing w:line="276" w:lineRule="auto"/>
        <w:jc w:val="both"/>
        <w:rPr>
          <w:rFonts w:ascii="Arial" w:hAnsi="Arial" w:cs="Arial"/>
          <w:lang w:val="es-ES_tradnl"/>
        </w:rPr>
      </w:pPr>
      <w:r w:rsidRPr="00564399">
        <w:rPr>
          <w:rFonts w:ascii="Arial" w:hAnsi="Arial" w:cs="Arial"/>
          <w:lang w:val="es-ES_tradnl"/>
        </w:rPr>
        <w:t xml:space="preserve">La convocatoria a </w:t>
      </w:r>
      <w:r w:rsidR="00735A1F" w:rsidRPr="00564399">
        <w:rPr>
          <w:rFonts w:ascii="Arial" w:hAnsi="Arial" w:cs="Arial"/>
          <w:lang w:val="es-ES_tradnl"/>
        </w:rPr>
        <w:t>Sesión</w:t>
      </w:r>
      <w:r w:rsidRPr="00564399">
        <w:rPr>
          <w:rFonts w:ascii="Arial" w:hAnsi="Arial" w:cs="Arial"/>
          <w:lang w:val="es-ES_tradnl"/>
        </w:rPr>
        <w:t xml:space="preserve"> deberá contener el día</w:t>
      </w:r>
      <w:r w:rsidR="00A31A78" w:rsidRPr="00564399">
        <w:rPr>
          <w:rFonts w:ascii="Arial" w:hAnsi="Arial" w:cs="Arial"/>
          <w:lang w:val="es-ES_tradnl"/>
        </w:rPr>
        <w:t xml:space="preserve">, </w:t>
      </w:r>
      <w:r w:rsidRPr="00564399">
        <w:rPr>
          <w:rFonts w:ascii="Arial" w:hAnsi="Arial" w:cs="Arial"/>
          <w:lang w:val="es-ES_tradnl"/>
        </w:rPr>
        <w:t>la hora</w:t>
      </w:r>
      <w:r w:rsidR="00A31A78" w:rsidRPr="00564399">
        <w:rPr>
          <w:rFonts w:ascii="Arial" w:hAnsi="Arial" w:cs="Arial"/>
          <w:lang w:val="es-ES_tradnl"/>
        </w:rPr>
        <w:t xml:space="preserve"> y lugar</w:t>
      </w:r>
      <w:r w:rsidRPr="00564399">
        <w:rPr>
          <w:rFonts w:ascii="Arial" w:hAnsi="Arial" w:cs="Arial"/>
          <w:lang w:val="es-ES_tradnl"/>
        </w:rPr>
        <w:t xml:space="preserve"> en que la misma se deba celebrar, la mención de ser ordinaria, extraordinaria, especial, urgente o permanente, y, en su caso, la mención de si se ha de llevar a cabo de manera presencial y/o virtual, así como el sello oficial, debiendo estar firmada por la </w:t>
      </w:r>
      <w:r w:rsidR="00AC518E" w:rsidRPr="00564399">
        <w:rPr>
          <w:rFonts w:ascii="Arial" w:hAnsi="Arial" w:cs="Arial"/>
          <w:lang w:val="es-ES_tradnl"/>
        </w:rPr>
        <w:t>Presidencia</w:t>
      </w:r>
      <w:r w:rsidRPr="00564399">
        <w:rPr>
          <w:rFonts w:ascii="Arial" w:hAnsi="Arial" w:cs="Arial"/>
          <w:lang w:val="es-ES_tradnl"/>
        </w:rPr>
        <w:t xml:space="preserve"> </w:t>
      </w:r>
      <w:r w:rsidR="00112EED" w:rsidRPr="00564399">
        <w:rPr>
          <w:rFonts w:ascii="Arial" w:hAnsi="Arial" w:cs="Arial"/>
          <w:lang w:val="es-ES_tradnl"/>
        </w:rPr>
        <w:t>que la emite</w:t>
      </w:r>
      <w:r w:rsidRPr="00564399">
        <w:rPr>
          <w:rFonts w:ascii="Arial" w:hAnsi="Arial" w:cs="Arial"/>
          <w:lang w:val="es-ES_tradnl"/>
        </w:rPr>
        <w:t xml:space="preserve">. </w:t>
      </w:r>
    </w:p>
    <w:p w14:paraId="2A1FC3C2" w14:textId="77777777" w:rsidR="00C661CF" w:rsidRPr="00564399" w:rsidRDefault="00C661CF" w:rsidP="00157CC2">
      <w:pPr>
        <w:pStyle w:val="Prrafodelista"/>
        <w:spacing w:line="276" w:lineRule="auto"/>
        <w:jc w:val="both"/>
        <w:rPr>
          <w:rFonts w:ascii="Arial" w:hAnsi="Arial" w:cs="Arial"/>
          <w:b/>
          <w:bCs/>
          <w:lang w:val="es-ES_tradnl"/>
        </w:rPr>
      </w:pPr>
    </w:p>
    <w:p w14:paraId="2B83D400" w14:textId="352297CD" w:rsidR="00A31A78" w:rsidRPr="00564399" w:rsidRDefault="00A31A78" w:rsidP="00157CC2">
      <w:pPr>
        <w:pStyle w:val="Prrafodelista"/>
        <w:numPr>
          <w:ilvl w:val="0"/>
          <w:numId w:val="11"/>
        </w:numPr>
        <w:spacing w:line="276" w:lineRule="auto"/>
        <w:jc w:val="both"/>
        <w:rPr>
          <w:rFonts w:ascii="Arial" w:hAnsi="Arial" w:cs="Arial"/>
          <w:u w:val="single"/>
          <w:lang w:val="es-ES_tradnl"/>
        </w:rPr>
      </w:pPr>
      <w:r w:rsidRPr="00564399">
        <w:rPr>
          <w:rFonts w:ascii="Arial" w:hAnsi="Arial" w:cs="Arial"/>
          <w:lang w:val="es-ES_tradnl"/>
        </w:rPr>
        <w:t xml:space="preserve">Adjunto a la convocatoria, </w:t>
      </w:r>
      <w:r w:rsidR="00C661CF" w:rsidRPr="00564399">
        <w:rPr>
          <w:rFonts w:ascii="Arial" w:hAnsi="Arial" w:cs="Arial"/>
          <w:lang w:val="es-ES_tradnl"/>
        </w:rPr>
        <w:t xml:space="preserve">deberá </w:t>
      </w:r>
      <w:r w:rsidR="0070038B" w:rsidRPr="00564399">
        <w:rPr>
          <w:rFonts w:ascii="Arial" w:hAnsi="Arial" w:cs="Arial"/>
          <w:lang w:val="es-ES_tradnl"/>
        </w:rPr>
        <w:t>incluirse</w:t>
      </w:r>
      <w:r w:rsidR="001C701F" w:rsidRPr="00564399">
        <w:rPr>
          <w:rFonts w:ascii="Arial" w:hAnsi="Arial" w:cs="Arial"/>
          <w:lang w:val="es-ES_tradnl"/>
        </w:rPr>
        <w:t xml:space="preserve"> </w:t>
      </w:r>
      <w:r w:rsidR="00C661CF" w:rsidRPr="00564399">
        <w:rPr>
          <w:rFonts w:ascii="Arial" w:hAnsi="Arial" w:cs="Arial"/>
          <w:lang w:val="es-ES_tradnl"/>
        </w:rPr>
        <w:t>el orden del día respectivo para su desahogo</w:t>
      </w:r>
      <w:r w:rsidRPr="00564399">
        <w:rPr>
          <w:rFonts w:ascii="Arial" w:hAnsi="Arial" w:cs="Arial"/>
          <w:lang w:val="es-ES_tradnl"/>
        </w:rPr>
        <w:t xml:space="preserve">; asimismo, la documentación y anexos necesarios para el análisis de los puntos a tratarse en la </w:t>
      </w:r>
      <w:r w:rsidR="00735A1F" w:rsidRPr="00564399">
        <w:rPr>
          <w:rFonts w:ascii="Arial" w:hAnsi="Arial" w:cs="Arial"/>
          <w:lang w:val="es-ES_tradnl"/>
        </w:rPr>
        <w:t>Sesión</w:t>
      </w:r>
      <w:r w:rsidRPr="00564399">
        <w:rPr>
          <w:rFonts w:ascii="Arial" w:hAnsi="Arial" w:cs="Arial"/>
          <w:lang w:val="es-ES_tradnl"/>
        </w:rPr>
        <w:t>.</w:t>
      </w:r>
    </w:p>
    <w:p w14:paraId="5204FF5F" w14:textId="165B8647" w:rsidR="00A31A78" w:rsidRPr="00564399" w:rsidRDefault="00A31A78" w:rsidP="00157CC2">
      <w:pPr>
        <w:jc w:val="both"/>
        <w:rPr>
          <w:rFonts w:ascii="Arial" w:hAnsi="Arial" w:cs="Arial"/>
          <w:u w:val="single"/>
          <w:lang w:val="es-ES_tradnl"/>
        </w:rPr>
      </w:pPr>
    </w:p>
    <w:p w14:paraId="00E3AB46" w14:textId="1F76B68F" w:rsidR="00C661CF" w:rsidRPr="00564399" w:rsidRDefault="00A31A78" w:rsidP="00157CC2">
      <w:pPr>
        <w:pStyle w:val="Prrafodelista"/>
        <w:numPr>
          <w:ilvl w:val="0"/>
          <w:numId w:val="11"/>
        </w:numPr>
        <w:spacing w:line="276" w:lineRule="auto"/>
        <w:jc w:val="both"/>
        <w:rPr>
          <w:rFonts w:ascii="Arial" w:hAnsi="Arial" w:cs="Arial"/>
          <w:u w:val="single"/>
          <w:lang w:val="es-ES_tradnl"/>
        </w:rPr>
      </w:pPr>
      <w:r w:rsidRPr="00564399">
        <w:rPr>
          <w:rFonts w:ascii="Arial" w:hAnsi="Arial" w:cs="Arial"/>
          <w:lang w:val="es-ES_tradnl"/>
        </w:rPr>
        <w:t>De manera excepcional</w:t>
      </w:r>
      <w:r w:rsidR="00C661CF" w:rsidRPr="00564399">
        <w:rPr>
          <w:rFonts w:ascii="Arial" w:hAnsi="Arial" w:cs="Arial"/>
          <w:lang w:val="es-ES_tradnl"/>
        </w:rPr>
        <w:t xml:space="preserve"> y si por su naturaleza y complejidad de algún documento no se alcanzar</w:t>
      </w:r>
      <w:r w:rsidR="001E74B5" w:rsidRPr="00564399">
        <w:rPr>
          <w:rFonts w:ascii="Arial" w:hAnsi="Arial" w:cs="Arial"/>
          <w:lang w:val="es-ES_tradnl"/>
        </w:rPr>
        <w:t xml:space="preserve">á </w:t>
      </w:r>
      <w:r w:rsidR="00C661CF" w:rsidRPr="00564399">
        <w:rPr>
          <w:rFonts w:ascii="Arial" w:hAnsi="Arial" w:cs="Arial"/>
          <w:lang w:val="es-ES_tradnl"/>
        </w:rPr>
        <w:t xml:space="preserve">a remitir dentro de los plazos señalados para la remisión de la convocatoria, se podrá enviar en alcance, siendo </w:t>
      </w:r>
      <w:r w:rsidRPr="00564399">
        <w:rPr>
          <w:rFonts w:ascii="Arial" w:hAnsi="Arial" w:cs="Arial"/>
          <w:lang w:val="es-ES_tradnl"/>
        </w:rPr>
        <w:t xml:space="preserve">responsabilidad de los </w:t>
      </w:r>
      <w:r w:rsidR="00B533F4" w:rsidRPr="00564399">
        <w:rPr>
          <w:rFonts w:ascii="Arial" w:hAnsi="Arial" w:cs="Arial"/>
          <w:lang w:val="es-ES_tradnl"/>
        </w:rPr>
        <w:t>c</w:t>
      </w:r>
      <w:r w:rsidRPr="00564399">
        <w:rPr>
          <w:rFonts w:ascii="Arial" w:hAnsi="Arial" w:cs="Arial"/>
          <w:lang w:val="es-ES_tradnl"/>
        </w:rPr>
        <w:t xml:space="preserve">onsejos </w:t>
      </w:r>
      <w:r w:rsidR="00C661CF" w:rsidRPr="00564399">
        <w:rPr>
          <w:rFonts w:ascii="Arial" w:hAnsi="Arial" w:cs="Arial"/>
          <w:lang w:val="es-ES_tradnl"/>
        </w:rPr>
        <w:t>estar en constante revisión de</w:t>
      </w:r>
      <w:r w:rsidR="00B03A5F" w:rsidRPr="00564399">
        <w:rPr>
          <w:rFonts w:ascii="Arial" w:hAnsi="Arial" w:cs="Arial"/>
          <w:lang w:val="es-ES_tradnl"/>
        </w:rPr>
        <w:t xml:space="preserve"> los correos electrónicos, ya que, las notificaciones pueden remitirse por ese medio</w:t>
      </w:r>
      <w:r w:rsidR="00C661CF" w:rsidRPr="00564399">
        <w:rPr>
          <w:rFonts w:ascii="Arial" w:hAnsi="Arial" w:cs="Arial"/>
          <w:lang w:val="es-ES_tradnl"/>
        </w:rPr>
        <w:t xml:space="preserve">. </w:t>
      </w:r>
    </w:p>
    <w:p w14:paraId="5C1A74D6" w14:textId="77777777" w:rsidR="00B7742C" w:rsidRPr="00564399" w:rsidRDefault="00B7742C" w:rsidP="00157CC2">
      <w:pPr>
        <w:autoSpaceDE w:val="0"/>
        <w:autoSpaceDN w:val="0"/>
        <w:adjustRightInd w:val="0"/>
        <w:spacing w:after="0"/>
        <w:jc w:val="both"/>
        <w:rPr>
          <w:rFonts w:ascii="Arial" w:hAnsi="Arial" w:cs="Arial"/>
          <w:lang w:val="es-ES_tradnl"/>
        </w:rPr>
      </w:pPr>
    </w:p>
    <w:p w14:paraId="1E0C6073" w14:textId="77777777" w:rsidR="006C1959" w:rsidRPr="00564399" w:rsidRDefault="006C195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TERCERA</w:t>
      </w:r>
    </w:p>
    <w:p w14:paraId="5BDCED5F" w14:textId="1C5DE3A6" w:rsidR="006C1959" w:rsidRPr="00D212D0" w:rsidRDefault="001D3633"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Inclusión de asuntos </w:t>
      </w:r>
    </w:p>
    <w:p w14:paraId="7274F246" w14:textId="77777777" w:rsidR="00BE4030" w:rsidRPr="00564399" w:rsidRDefault="00BE4030" w:rsidP="00157CC2">
      <w:pPr>
        <w:spacing w:after="0"/>
        <w:jc w:val="both"/>
        <w:rPr>
          <w:rFonts w:ascii="Arial" w:hAnsi="Arial" w:cs="Arial"/>
          <w:b/>
          <w:bCs/>
          <w:sz w:val="24"/>
          <w:szCs w:val="24"/>
          <w:lang w:val="es-ES_tradnl"/>
        </w:rPr>
      </w:pPr>
    </w:p>
    <w:p w14:paraId="3F09CF94" w14:textId="509E7281" w:rsidR="005D787C" w:rsidRPr="00564399" w:rsidRDefault="003D750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lastRenderedPageBreak/>
        <w:t>Artículo 1</w:t>
      </w:r>
      <w:r w:rsidR="00D945BB" w:rsidRPr="00564399">
        <w:rPr>
          <w:rFonts w:ascii="Arial" w:hAnsi="Arial" w:cs="Arial"/>
          <w:b/>
          <w:bCs/>
          <w:sz w:val="24"/>
          <w:szCs w:val="24"/>
          <w:lang w:val="es-ES_tradnl"/>
        </w:rPr>
        <w:t>1</w:t>
      </w:r>
      <w:r w:rsidRPr="00564399">
        <w:rPr>
          <w:rFonts w:ascii="Arial" w:hAnsi="Arial" w:cs="Arial"/>
          <w:b/>
          <w:bCs/>
          <w:sz w:val="24"/>
          <w:szCs w:val="24"/>
          <w:lang w:val="es-ES_tradnl"/>
        </w:rPr>
        <w:t xml:space="preserve">. </w:t>
      </w:r>
    </w:p>
    <w:p w14:paraId="766D3A14" w14:textId="4D8E1B35" w:rsidR="005D787C" w:rsidRPr="00564399" w:rsidRDefault="005D787C" w:rsidP="00157CC2">
      <w:pPr>
        <w:spacing w:after="0"/>
        <w:jc w:val="both"/>
        <w:rPr>
          <w:rFonts w:ascii="Arial" w:hAnsi="Arial" w:cs="Arial"/>
          <w:sz w:val="24"/>
          <w:szCs w:val="24"/>
          <w:lang w:val="es-ES_tradnl"/>
        </w:rPr>
      </w:pPr>
    </w:p>
    <w:p w14:paraId="5ED2F647" w14:textId="1BB0B0D2" w:rsidR="00D945BB"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Recibida la convocatoria</w:t>
      </w:r>
      <w:r w:rsidR="00175380" w:rsidRPr="00564399">
        <w:rPr>
          <w:rFonts w:ascii="Arial" w:hAnsi="Arial" w:cs="Arial"/>
          <w:lang w:val="es-ES_tradnl"/>
        </w:rPr>
        <w:t xml:space="preserve"> </w:t>
      </w:r>
      <w:r w:rsidRPr="00564399">
        <w:rPr>
          <w:rFonts w:ascii="Arial" w:hAnsi="Arial" w:cs="Arial"/>
          <w:lang w:val="es-ES_tradnl"/>
        </w:rPr>
        <w:t xml:space="preserve">a una </w:t>
      </w:r>
      <w:r w:rsidR="0070038B" w:rsidRPr="00564399">
        <w:rPr>
          <w:rFonts w:ascii="Arial" w:hAnsi="Arial" w:cs="Arial"/>
          <w:lang w:val="es-ES_tradnl"/>
        </w:rPr>
        <w:t>s</w:t>
      </w:r>
      <w:r w:rsidR="00735A1F" w:rsidRPr="00564399">
        <w:rPr>
          <w:rFonts w:ascii="Arial" w:hAnsi="Arial" w:cs="Arial"/>
          <w:lang w:val="es-ES_tradnl"/>
        </w:rPr>
        <w:t>esión</w:t>
      </w:r>
      <w:r w:rsidRPr="00564399">
        <w:rPr>
          <w:rFonts w:ascii="Arial" w:hAnsi="Arial" w:cs="Arial"/>
          <w:lang w:val="es-ES_tradnl"/>
        </w:rPr>
        <w:t xml:space="preserve"> </w:t>
      </w:r>
      <w:r w:rsidR="0070038B" w:rsidRPr="00564399">
        <w:rPr>
          <w:rFonts w:ascii="Arial" w:hAnsi="Arial" w:cs="Arial"/>
          <w:lang w:val="es-ES_tradnl"/>
        </w:rPr>
        <w:t>o</w:t>
      </w:r>
      <w:r w:rsidRPr="00564399">
        <w:rPr>
          <w:rFonts w:ascii="Arial" w:hAnsi="Arial" w:cs="Arial"/>
          <w:lang w:val="es-ES_tradnl"/>
        </w:rPr>
        <w:t>rdinaria, cualquier integrante</w:t>
      </w:r>
      <w:r w:rsidR="00980ABB" w:rsidRPr="00564399">
        <w:rPr>
          <w:rFonts w:ascii="Arial" w:hAnsi="Arial" w:cs="Arial"/>
          <w:lang w:val="es-ES_tradnl"/>
        </w:rPr>
        <w:t xml:space="preserve"> de los</w:t>
      </w:r>
      <w:r w:rsidRPr="00564399">
        <w:rPr>
          <w:rFonts w:ascii="Arial" w:hAnsi="Arial" w:cs="Arial"/>
          <w:lang w:val="es-ES_tradnl"/>
        </w:rPr>
        <w:t xml:space="preserve"> </w:t>
      </w:r>
      <w:r w:rsidR="00B533F4" w:rsidRPr="00564399">
        <w:rPr>
          <w:rFonts w:ascii="Arial" w:hAnsi="Arial" w:cs="Arial"/>
          <w:lang w:val="es-ES_tradnl"/>
        </w:rPr>
        <w:t>consejos</w:t>
      </w:r>
      <w:r w:rsidRPr="00564399">
        <w:rPr>
          <w:rFonts w:ascii="Arial" w:hAnsi="Arial" w:cs="Arial"/>
          <w:lang w:val="es-ES_tradnl"/>
        </w:rPr>
        <w:t>,</w:t>
      </w:r>
      <w:r w:rsidR="005719D4" w:rsidRPr="00564399">
        <w:rPr>
          <w:rFonts w:ascii="Arial" w:hAnsi="Arial" w:cs="Arial"/>
          <w:lang w:val="es-ES_tradnl"/>
        </w:rPr>
        <w:t xml:space="preserve"> o en su caso, las Representaciones</w:t>
      </w:r>
      <w:r w:rsidR="00A034D3" w:rsidRPr="00564399">
        <w:rPr>
          <w:rFonts w:ascii="Arial" w:hAnsi="Arial" w:cs="Arial"/>
          <w:lang w:val="es-ES_tradnl"/>
        </w:rPr>
        <w:t>,</w:t>
      </w:r>
      <w:r w:rsidRPr="00564399">
        <w:rPr>
          <w:rFonts w:ascii="Arial" w:hAnsi="Arial" w:cs="Arial"/>
          <w:lang w:val="es-ES_tradnl"/>
        </w:rPr>
        <w:t xml:space="preserve"> podrán solicitar la inclusión de un asunto en el orden del día de la </w:t>
      </w:r>
      <w:r w:rsidR="00735A1F" w:rsidRPr="00564399">
        <w:rPr>
          <w:rFonts w:ascii="Arial" w:hAnsi="Arial" w:cs="Arial"/>
          <w:lang w:val="es-ES_tradnl"/>
        </w:rPr>
        <w:t>Sesión</w:t>
      </w:r>
      <w:r w:rsidRPr="00564399">
        <w:rPr>
          <w:rFonts w:ascii="Arial" w:hAnsi="Arial" w:cs="Arial"/>
          <w:lang w:val="es-ES_tradnl"/>
        </w:rPr>
        <w:t xml:space="preserve">, siempre y cuando la solicitud se formule </w:t>
      </w:r>
      <w:r w:rsidR="003D750C" w:rsidRPr="00564399">
        <w:rPr>
          <w:rFonts w:ascii="Arial" w:hAnsi="Arial" w:cs="Arial"/>
          <w:lang w:val="es-ES_tradnl"/>
        </w:rPr>
        <w:t xml:space="preserve">a través de un escrito y </w:t>
      </w:r>
      <w:r w:rsidRPr="00564399">
        <w:rPr>
          <w:rFonts w:ascii="Arial" w:hAnsi="Arial" w:cs="Arial"/>
          <w:lang w:val="es-ES_tradnl"/>
        </w:rPr>
        <w:t>con una anticipación de</w:t>
      </w:r>
      <w:r w:rsidR="00175380" w:rsidRPr="00564399">
        <w:rPr>
          <w:rFonts w:ascii="Arial" w:hAnsi="Arial" w:cs="Arial"/>
          <w:lang w:val="es-ES_tradnl"/>
        </w:rPr>
        <w:t>,</w:t>
      </w:r>
      <w:r w:rsidRPr="00564399">
        <w:rPr>
          <w:rFonts w:ascii="Arial" w:hAnsi="Arial" w:cs="Arial"/>
          <w:lang w:val="es-ES_tradnl"/>
        </w:rPr>
        <w:t xml:space="preserve"> </w:t>
      </w:r>
      <w:r w:rsidR="00BB5605" w:rsidRPr="00564399">
        <w:rPr>
          <w:rFonts w:ascii="Arial" w:hAnsi="Arial" w:cs="Arial"/>
          <w:lang w:val="es-ES_tradnl"/>
        </w:rPr>
        <w:t>al menos 24 horas</w:t>
      </w:r>
      <w:r w:rsidRPr="00564399">
        <w:rPr>
          <w:rFonts w:ascii="Arial" w:hAnsi="Arial" w:cs="Arial"/>
          <w:lang w:val="es-ES_tradnl"/>
        </w:rPr>
        <w:t xml:space="preserve">, a la </w:t>
      </w:r>
      <w:r w:rsidR="009E5741" w:rsidRPr="00564399">
        <w:rPr>
          <w:rFonts w:ascii="Arial" w:hAnsi="Arial" w:cs="Arial"/>
          <w:lang w:val="es-ES_tradnl"/>
        </w:rPr>
        <w:t xml:space="preserve">hora </w:t>
      </w:r>
      <w:r w:rsidRPr="00564399">
        <w:rPr>
          <w:rFonts w:ascii="Arial" w:hAnsi="Arial" w:cs="Arial"/>
          <w:lang w:val="es-ES_tradnl"/>
        </w:rPr>
        <w:t xml:space="preserve">señalada para su celebración, acompañando a su </w:t>
      </w:r>
      <w:r w:rsidR="005C40E5" w:rsidRPr="00564399">
        <w:rPr>
          <w:rFonts w:ascii="Arial" w:hAnsi="Arial" w:cs="Arial"/>
          <w:lang w:val="es-ES_tradnl"/>
        </w:rPr>
        <w:t>solicitud</w:t>
      </w:r>
      <w:r w:rsidRPr="00564399">
        <w:rPr>
          <w:rFonts w:ascii="Arial" w:hAnsi="Arial" w:cs="Arial"/>
          <w:lang w:val="es-ES_tradnl"/>
        </w:rPr>
        <w:t xml:space="preserve"> los documentos necesarios para su discusión.</w:t>
      </w:r>
    </w:p>
    <w:p w14:paraId="2EB5CDEB" w14:textId="77777777" w:rsidR="00D945BB" w:rsidRPr="00564399" w:rsidRDefault="00D945BB" w:rsidP="00157CC2">
      <w:pPr>
        <w:pStyle w:val="Prrafodelista"/>
        <w:autoSpaceDE w:val="0"/>
        <w:autoSpaceDN w:val="0"/>
        <w:adjustRightInd w:val="0"/>
        <w:spacing w:line="276" w:lineRule="auto"/>
        <w:jc w:val="both"/>
        <w:rPr>
          <w:rFonts w:ascii="Arial" w:hAnsi="Arial" w:cs="Arial"/>
          <w:lang w:val="es-ES_tradnl"/>
        </w:rPr>
      </w:pPr>
    </w:p>
    <w:p w14:paraId="05D417ED" w14:textId="01EB2B2F" w:rsidR="00D945BB"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En tal caso, se remitirá un nuevo orden del día que contenga los asuntos que se hayan agregado</w:t>
      </w:r>
      <w:r w:rsidR="00175380" w:rsidRPr="00564399">
        <w:rPr>
          <w:rFonts w:ascii="Arial" w:hAnsi="Arial" w:cs="Arial"/>
          <w:lang w:val="es-ES_tradnl"/>
        </w:rPr>
        <w:t xml:space="preserve"> </w:t>
      </w:r>
      <w:r w:rsidRPr="00564399">
        <w:rPr>
          <w:rFonts w:ascii="Arial" w:hAnsi="Arial" w:cs="Arial"/>
          <w:lang w:val="es-ES_tradnl"/>
        </w:rPr>
        <w:t xml:space="preserve">y los documentos necesarios a través de medios digitales </w:t>
      </w:r>
      <w:r w:rsidR="00B03A5F" w:rsidRPr="00564399">
        <w:rPr>
          <w:rFonts w:ascii="Arial" w:hAnsi="Arial" w:cs="Arial"/>
          <w:lang w:val="es-ES_tradnl"/>
        </w:rPr>
        <w:t xml:space="preserve">(correo electrónico y WhatsApp) </w:t>
      </w:r>
      <w:r w:rsidRPr="00564399">
        <w:rPr>
          <w:rFonts w:ascii="Arial" w:hAnsi="Arial" w:cs="Arial"/>
          <w:lang w:val="es-ES_tradnl"/>
        </w:rPr>
        <w:t xml:space="preserve">para su discusión, </w:t>
      </w:r>
      <w:r w:rsidR="00BB5605" w:rsidRPr="00564399">
        <w:rPr>
          <w:rFonts w:ascii="Arial" w:hAnsi="Arial" w:cs="Arial"/>
          <w:lang w:val="es-ES_tradnl"/>
        </w:rPr>
        <w:t xml:space="preserve">en un plazo </w:t>
      </w:r>
      <w:r w:rsidR="009E5741" w:rsidRPr="00564399">
        <w:rPr>
          <w:rFonts w:ascii="Arial" w:hAnsi="Arial" w:cs="Arial"/>
          <w:lang w:val="es-ES_tradnl"/>
        </w:rPr>
        <w:t xml:space="preserve">no mayor </w:t>
      </w:r>
      <w:r w:rsidR="00BB5605" w:rsidRPr="00564399">
        <w:rPr>
          <w:rFonts w:ascii="Arial" w:hAnsi="Arial" w:cs="Arial"/>
          <w:lang w:val="es-ES_tradnl"/>
        </w:rPr>
        <w:t xml:space="preserve">de </w:t>
      </w:r>
      <w:r w:rsidR="009E5741" w:rsidRPr="00564399">
        <w:rPr>
          <w:rFonts w:ascii="Arial" w:hAnsi="Arial" w:cs="Arial"/>
          <w:lang w:val="es-ES_tradnl"/>
        </w:rPr>
        <w:t xml:space="preserve">12 </w:t>
      </w:r>
      <w:r w:rsidR="00BB5605" w:rsidRPr="00564399">
        <w:rPr>
          <w:rFonts w:ascii="Arial" w:hAnsi="Arial" w:cs="Arial"/>
          <w:lang w:val="es-ES_tradnl"/>
        </w:rPr>
        <w:t>horas, una vez recibida y procesada</w:t>
      </w:r>
      <w:r w:rsidRPr="00564399">
        <w:rPr>
          <w:rFonts w:ascii="Arial" w:hAnsi="Arial" w:cs="Arial"/>
          <w:lang w:val="es-ES_tradnl"/>
        </w:rPr>
        <w:t xml:space="preserve"> la solicitud de inclusión</w:t>
      </w:r>
      <w:r w:rsidR="00BB5605" w:rsidRPr="00564399">
        <w:rPr>
          <w:rFonts w:ascii="Arial" w:hAnsi="Arial" w:cs="Arial"/>
          <w:lang w:val="es-ES_tradnl"/>
        </w:rPr>
        <w:t xml:space="preserve"> del punto adicional</w:t>
      </w:r>
      <w:r w:rsidRPr="00564399">
        <w:rPr>
          <w:rFonts w:ascii="Arial" w:hAnsi="Arial" w:cs="Arial"/>
          <w:lang w:val="es-ES_tradnl"/>
        </w:rPr>
        <w:t xml:space="preserve">. Ninguna solicitud que se reciba fuera del plazo establecido en el párrafo </w:t>
      </w:r>
      <w:r w:rsidR="00D212D0" w:rsidRPr="00564399">
        <w:rPr>
          <w:rFonts w:ascii="Arial" w:hAnsi="Arial" w:cs="Arial"/>
          <w:lang w:val="es-ES_tradnl"/>
        </w:rPr>
        <w:t>anterior</w:t>
      </w:r>
      <w:r w:rsidR="00175380" w:rsidRPr="00564399">
        <w:rPr>
          <w:rFonts w:ascii="Arial" w:hAnsi="Arial" w:cs="Arial"/>
          <w:lang w:val="es-ES_tradnl"/>
        </w:rPr>
        <w:t xml:space="preserve"> </w:t>
      </w:r>
      <w:r w:rsidRPr="00564399">
        <w:rPr>
          <w:rFonts w:ascii="Arial" w:hAnsi="Arial" w:cs="Arial"/>
          <w:lang w:val="es-ES_tradnl"/>
        </w:rPr>
        <w:t xml:space="preserve">podrá ser incorporada al orden del día de la </w:t>
      </w:r>
      <w:r w:rsidR="00735A1F" w:rsidRPr="00564399">
        <w:rPr>
          <w:rFonts w:ascii="Arial" w:hAnsi="Arial" w:cs="Arial"/>
          <w:lang w:val="es-ES_tradnl"/>
        </w:rPr>
        <w:t>Sesión</w:t>
      </w:r>
      <w:r w:rsidR="00175380" w:rsidRPr="00564399">
        <w:rPr>
          <w:rFonts w:ascii="Arial" w:hAnsi="Arial" w:cs="Arial"/>
          <w:lang w:val="es-ES_tradnl"/>
        </w:rPr>
        <w:t xml:space="preserve"> </w:t>
      </w:r>
      <w:r w:rsidRPr="00564399">
        <w:rPr>
          <w:rFonts w:ascii="Arial" w:hAnsi="Arial" w:cs="Arial"/>
          <w:lang w:val="es-ES_tradnl"/>
        </w:rPr>
        <w:t>de que se trate.</w:t>
      </w:r>
    </w:p>
    <w:p w14:paraId="41D9210A" w14:textId="77777777" w:rsidR="00A034D3" w:rsidRPr="00564399" w:rsidRDefault="00A034D3" w:rsidP="00157CC2">
      <w:pPr>
        <w:pStyle w:val="Prrafodelista"/>
        <w:spacing w:line="276" w:lineRule="auto"/>
        <w:rPr>
          <w:rFonts w:ascii="Arial" w:hAnsi="Arial" w:cs="Arial"/>
          <w:lang w:val="es-ES_tradnl"/>
        </w:rPr>
      </w:pPr>
    </w:p>
    <w:p w14:paraId="773C041C" w14:textId="6A7904F2" w:rsidR="00A034D3" w:rsidRPr="00564399" w:rsidRDefault="00A034D3"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Se entienden como asuntos de urgencia y obvia resolución entre otros, los siguientes: </w:t>
      </w:r>
    </w:p>
    <w:p w14:paraId="29BAC251" w14:textId="77CFC2BE" w:rsidR="00A034D3" w:rsidRPr="00564399" w:rsidRDefault="002C0EB8" w:rsidP="00157CC2">
      <w:pPr>
        <w:pStyle w:val="Prrafodelista"/>
        <w:numPr>
          <w:ilvl w:val="0"/>
          <w:numId w:val="3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Los que deban a</w:t>
      </w:r>
      <w:r w:rsidR="00003156" w:rsidRPr="00564399">
        <w:rPr>
          <w:rFonts w:ascii="Arial" w:hAnsi="Arial" w:cs="Arial"/>
          <w:lang w:val="es-ES_tradnl"/>
        </w:rPr>
        <w:t>t</w:t>
      </w:r>
      <w:r w:rsidRPr="00564399">
        <w:rPr>
          <w:rFonts w:ascii="Arial" w:hAnsi="Arial" w:cs="Arial"/>
          <w:lang w:val="es-ES_tradnl"/>
        </w:rPr>
        <w:t xml:space="preserve">enderse </w:t>
      </w:r>
      <w:r w:rsidR="00003156" w:rsidRPr="00564399">
        <w:rPr>
          <w:rFonts w:ascii="Arial" w:hAnsi="Arial" w:cs="Arial"/>
          <w:lang w:val="es-ES_tradnl"/>
        </w:rPr>
        <w:t xml:space="preserve">antes de </w:t>
      </w:r>
      <w:r w:rsidR="007E006A" w:rsidRPr="00564399">
        <w:rPr>
          <w:rFonts w:ascii="Arial" w:hAnsi="Arial" w:cs="Arial"/>
          <w:lang w:val="es-ES_tradnl"/>
        </w:rPr>
        <w:t>que venza</w:t>
      </w:r>
      <w:r w:rsidR="00A034D3" w:rsidRPr="00564399">
        <w:rPr>
          <w:rFonts w:ascii="Arial" w:hAnsi="Arial" w:cs="Arial"/>
          <w:lang w:val="es-ES_tradnl"/>
        </w:rPr>
        <w:t xml:space="preserve"> algún plazo legal o reglamentario; y/o,</w:t>
      </w:r>
    </w:p>
    <w:p w14:paraId="7CBD5851" w14:textId="77777777" w:rsidR="00A034D3" w:rsidRPr="00564399" w:rsidRDefault="00A034D3" w:rsidP="00157CC2">
      <w:pPr>
        <w:pStyle w:val="Prrafodelista"/>
        <w:spacing w:line="276" w:lineRule="auto"/>
        <w:rPr>
          <w:rFonts w:ascii="Arial" w:hAnsi="Arial" w:cs="Arial"/>
          <w:lang w:val="es-ES_tradnl"/>
        </w:rPr>
      </w:pPr>
    </w:p>
    <w:p w14:paraId="09B00C6B" w14:textId="49745C0F" w:rsidR="00A034D3" w:rsidRPr="00564399" w:rsidRDefault="00A034D3" w:rsidP="00157CC2">
      <w:pPr>
        <w:pStyle w:val="Prrafodelista"/>
        <w:numPr>
          <w:ilvl w:val="0"/>
          <w:numId w:val="3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Que, de no aprobarse en esa fecha, fuera clara e indubitable la afectación de </w:t>
      </w:r>
      <w:r w:rsidR="00003156" w:rsidRPr="00564399">
        <w:rPr>
          <w:rFonts w:ascii="Arial" w:hAnsi="Arial" w:cs="Arial"/>
          <w:lang w:val="es-ES_tradnl"/>
        </w:rPr>
        <w:t xml:space="preserve">uno o más </w:t>
      </w:r>
      <w:r w:rsidRPr="00564399">
        <w:rPr>
          <w:rFonts w:ascii="Arial" w:hAnsi="Arial" w:cs="Arial"/>
          <w:lang w:val="es-ES_tradnl"/>
        </w:rPr>
        <w:t>derechos.</w:t>
      </w:r>
    </w:p>
    <w:p w14:paraId="0248E4B6" w14:textId="0BA04606" w:rsidR="005719D4" w:rsidRPr="00564399" w:rsidRDefault="005719D4" w:rsidP="00157CC2">
      <w:pPr>
        <w:autoSpaceDE w:val="0"/>
        <w:autoSpaceDN w:val="0"/>
        <w:adjustRightInd w:val="0"/>
        <w:spacing w:after="0"/>
        <w:jc w:val="both"/>
        <w:rPr>
          <w:rFonts w:ascii="Arial" w:hAnsi="Arial" w:cs="Arial"/>
          <w:lang w:val="es-ES_tradnl"/>
        </w:rPr>
      </w:pPr>
    </w:p>
    <w:p w14:paraId="4817EA4D" w14:textId="6D0BED62" w:rsidR="00985E68"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el caso de las sesiones </w:t>
      </w:r>
      <w:r w:rsidR="00BB5605" w:rsidRPr="00564399">
        <w:rPr>
          <w:rFonts w:ascii="Arial" w:hAnsi="Arial" w:cs="Arial"/>
          <w:lang w:val="es-ES_tradnl"/>
        </w:rPr>
        <w:t xml:space="preserve">extraordinarias, </w:t>
      </w:r>
      <w:r w:rsidRPr="00564399">
        <w:rPr>
          <w:rFonts w:ascii="Arial" w:hAnsi="Arial" w:cs="Arial"/>
          <w:lang w:val="es-ES_tradnl"/>
        </w:rPr>
        <w:t>especiales</w:t>
      </w:r>
      <w:r w:rsidR="009C7F36" w:rsidRPr="00564399">
        <w:rPr>
          <w:rFonts w:ascii="Arial" w:hAnsi="Arial" w:cs="Arial"/>
          <w:lang w:val="es-ES_tradnl"/>
        </w:rPr>
        <w:t>,</w:t>
      </w:r>
      <w:r w:rsidRPr="00564399">
        <w:rPr>
          <w:rFonts w:ascii="Arial" w:hAnsi="Arial" w:cs="Arial"/>
          <w:lang w:val="es-ES_tradnl"/>
        </w:rPr>
        <w:t xml:space="preserve"> urgente</w:t>
      </w:r>
      <w:r w:rsidR="009E5741" w:rsidRPr="00564399">
        <w:rPr>
          <w:rFonts w:ascii="Arial" w:hAnsi="Arial" w:cs="Arial"/>
          <w:lang w:val="es-ES_tradnl"/>
        </w:rPr>
        <w:t>s y permanentes</w:t>
      </w:r>
      <w:r w:rsidRPr="00564399">
        <w:rPr>
          <w:rFonts w:ascii="Arial" w:hAnsi="Arial" w:cs="Arial"/>
          <w:lang w:val="es-ES_tradnl"/>
        </w:rPr>
        <w:t xml:space="preserve">, no podrá incluirse algún otro asunto </w:t>
      </w:r>
      <w:r w:rsidR="00D75F2B" w:rsidRPr="00564399">
        <w:rPr>
          <w:rFonts w:ascii="Arial" w:hAnsi="Arial" w:cs="Arial"/>
          <w:lang w:val="es-ES_tradnl"/>
        </w:rPr>
        <w:t xml:space="preserve">adicional </w:t>
      </w:r>
      <w:r w:rsidRPr="00564399">
        <w:rPr>
          <w:rFonts w:ascii="Arial" w:hAnsi="Arial" w:cs="Arial"/>
          <w:lang w:val="es-ES_tradnl"/>
        </w:rPr>
        <w:t>al tema por el cual se convocó.</w:t>
      </w:r>
    </w:p>
    <w:p w14:paraId="1BB5278B" w14:textId="77777777" w:rsidR="005D787C" w:rsidRPr="00564399" w:rsidRDefault="005D787C" w:rsidP="00157CC2">
      <w:pPr>
        <w:autoSpaceDE w:val="0"/>
        <w:autoSpaceDN w:val="0"/>
        <w:adjustRightInd w:val="0"/>
        <w:spacing w:after="0"/>
        <w:jc w:val="both"/>
        <w:rPr>
          <w:rFonts w:ascii="Arial" w:hAnsi="Arial" w:cs="Arial"/>
          <w:b/>
          <w:bCs/>
          <w:sz w:val="24"/>
          <w:szCs w:val="24"/>
          <w:lang w:val="es-ES_tradnl"/>
        </w:rPr>
      </w:pPr>
    </w:p>
    <w:p w14:paraId="0FBAC376" w14:textId="12747519" w:rsidR="005D787C" w:rsidRPr="00564399" w:rsidRDefault="003D750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D945BB" w:rsidRPr="00564399">
        <w:rPr>
          <w:rFonts w:ascii="Arial" w:hAnsi="Arial" w:cs="Arial"/>
          <w:b/>
          <w:bCs/>
          <w:sz w:val="24"/>
          <w:szCs w:val="24"/>
          <w:lang w:val="es-ES_tradnl"/>
        </w:rPr>
        <w:t>2</w:t>
      </w:r>
      <w:r w:rsidRPr="00564399">
        <w:rPr>
          <w:rFonts w:ascii="Arial" w:hAnsi="Arial" w:cs="Arial"/>
          <w:b/>
          <w:bCs/>
          <w:sz w:val="24"/>
          <w:szCs w:val="24"/>
          <w:lang w:val="es-ES_tradnl"/>
        </w:rPr>
        <w:t xml:space="preserve">. </w:t>
      </w:r>
    </w:p>
    <w:p w14:paraId="0AE92FAE" w14:textId="77777777" w:rsidR="005D787C" w:rsidRPr="00564399" w:rsidRDefault="005D787C" w:rsidP="00157CC2">
      <w:pPr>
        <w:autoSpaceDE w:val="0"/>
        <w:autoSpaceDN w:val="0"/>
        <w:adjustRightInd w:val="0"/>
        <w:spacing w:after="0"/>
        <w:jc w:val="both"/>
        <w:rPr>
          <w:rFonts w:ascii="Arial" w:hAnsi="Arial" w:cs="Arial"/>
          <w:b/>
          <w:bCs/>
          <w:sz w:val="24"/>
          <w:szCs w:val="24"/>
          <w:lang w:val="es-ES_tradnl"/>
        </w:rPr>
      </w:pPr>
    </w:p>
    <w:p w14:paraId="13AAF48C" w14:textId="09AF5346" w:rsidR="005D787C" w:rsidRPr="00564399" w:rsidRDefault="00985E68" w:rsidP="00157CC2">
      <w:pPr>
        <w:pStyle w:val="Prrafodelista"/>
        <w:numPr>
          <w:ilvl w:val="0"/>
          <w:numId w:val="13"/>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w:t>
      </w:r>
      <w:r w:rsidR="009E5741" w:rsidRPr="00564399">
        <w:rPr>
          <w:rFonts w:ascii="Arial" w:hAnsi="Arial" w:cs="Arial"/>
          <w:lang w:val="es-ES_tradnl"/>
        </w:rPr>
        <w:t xml:space="preserve">personas que integran </w:t>
      </w:r>
      <w:r w:rsidR="00980ABB" w:rsidRPr="00564399">
        <w:rPr>
          <w:rFonts w:ascii="Arial" w:hAnsi="Arial" w:cs="Arial"/>
          <w:lang w:val="es-ES_tradnl"/>
        </w:rPr>
        <w:t xml:space="preserve">los </w:t>
      </w:r>
      <w:r w:rsidR="00B533F4" w:rsidRPr="00564399">
        <w:rPr>
          <w:rFonts w:ascii="Arial" w:hAnsi="Arial" w:cs="Arial"/>
          <w:iCs/>
          <w:color w:val="231F20"/>
          <w:lang w:val="es-ES_tradnl"/>
        </w:rPr>
        <w:t>consejos</w:t>
      </w:r>
      <w:r w:rsidR="00277F0E" w:rsidRPr="00564399">
        <w:rPr>
          <w:rFonts w:ascii="Arial" w:hAnsi="Arial" w:cs="Arial"/>
          <w:iCs/>
          <w:color w:val="231F20"/>
          <w:lang w:val="es-ES_tradnl"/>
        </w:rPr>
        <w:t>, o en su caso, las Representaciones</w:t>
      </w:r>
      <w:r w:rsidR="00A034D3" w:rsidRPr="00564399">
        <w:rPr>
          <w:rFonts w:ascii="Arial" w:hAnsi="Arial" w:cs="Arial"/>
          <w:lang w:val="es-ES_tradnl"/>
        </w:rPr>
        <w:t xml:space="preserve">, </w:t>
      </w:r>
      <w:r w:rsidRPr="00564399">
        <w:rPr>
          <w:rFonts w:ascii="Arial" w:hAnsi="Arial" w:cs="Arial"/>
          <w:lang w:val="es-ES_tradnl"/>
        </w:rPr>
        <w:t xml:space="preserve">podrán solicitar la discusión en Asuntos Generales de temas que no requieran examen previo de documentos, </w:t>
      </w:r>
      <w:r w:rsidR="000A71FB" w:rsidRPr="00564399">
        <w:rPr>
          <w:rFonts w:ascii="Arial" w:hAnsi="Arial" w:cs="Arial"/>
          <w:lang w:val="es-ES_tradnl"/>
        </w:rPr>
        <w:t>o que</w:t>
      </w:r>
      <w:r w:rsidRPr="00564399">
        <w:rPr>
          <w:rFonts w:ascii="Arial" w:hAnsi="Arial" w:cs="Arial"/>
          <w:lang w:val="es-ES_tradnl"/>
        </w:rPr>
        <w:t xml:space="preserve"> sean de urgente y obvia resolución, pero única y exclusivamente en sesiones ordinarias.</w:t>
      </w:r>
    </w:p>
    <w:p w14:paraId="4718C20A" w14:textId="77777777" w:rsidR="00D945BB" w:rsidRPr="00564399" w:rsidRDefault="00D945BB" w:rsidP="00157CC2">
      <w:pPr>
        <w:pStyle w:val="Prrafodelista"/>
        <w:autoSpaceDE w:val="0"/>
        <w:autoSpaceDN w:val="0"/>
        <w:adjustRightInd w:val="0"/>
        <w:spacing w:line="276" w:lineRule="auto"/>
        <w:jc w:val="both"/>
        <w:rPr>
          <w:rFonts w:ascii="Arial" w:hAnsi="Arial" w:cs="Arial"/>
          <w:lang w:val="es-ES_tradnl"/>
        </w:rPr>
      </w:pPr>
    </w:p>
    <w:p w14:paraId="669D6CFE" w14:textId="0CD10979" w:rsidR="00D945BB" w:rsidRPr="00A01281" w:rsidRDefault="00D945BB" w:rsidP="00A01281">
      <w:pPr>
        <w:pStyle w:val="Prrafodelista"/>
        <w:numPr>
          <w:ilvl w:val="0"/>
          <w:numId w:val="13"/>
        </w:numPr>
        <w:spacing w:line="276" w:lineRule="auto"/>
        <w:jc w:val="both"/>
        <w:rPr>
          <w:rFonts w:ascii="Arial" w:hAnsi="Arial" w:cs="Arial"/>
          <w:lang w:val="es-ES_tradnl"/>
        </w:rPr>
      </w:pPr>
      <w:r w:rsidRPr="00564399">
        <w:rPr>
          <w:rFonts w:ascii="Arial" w:hAnsi="Arial" w:cs="Arial"/>
          <w:lang w:val="es-ES_tradnl"/>
        </w:rPr>
        <w:t xml:space="preserve">La Secretaría dará cuenta durante la </w:t>
      </w:r>
      <w:r w:rsidR="00735A1F" w:rsidRPr="00564399">
        <w:rPr>
          <w:rFonts w:ascii="Arial" w:hAnsi="Arial" w:cs="Arial"/>
          <w:lang w:val="es-ES_tradnl"/>
        </w:rPr>
        <w:t>Sesión</w:t>
      </w:r>
      <w:r w:rsidRPr="00564399">
        <w:rPr>
          <w:rFonts w:ascii="Arial" w:hAnsi="Arial" w:cs="Arial"/>
          <w:lang w:val="es-ES_tradnl"/>
        </w:rPr>
        <w:t xml:space="preserve"> a los propios </w:t>
      </w:r>
      <w:r w:rsidR="00AC518E" w:rsidRPr="00564399">
        <w:rPr>
          <w:rFonts w:ascii="Arial" w:hAnsi="Arial" w:cs="Arial"/>
          <w:lang w:val="es-ES_tradnl"/>
        </w:rPr>
        <w:t>consejos</w:t>
      </w:r>
      <w:r w:rsidRPr="00564399">
        <w:rPr>
          <w:rFonts w:ascii="Arial" w:hAnsi="Arial" w:cs="Arial"/>
          <w:lang w:val="es-ES_tradnl"/>
        </w:rPr>
        <w:t>, de dichas solicitudes, a fin de que decidan lo conducente.</w:t>
      </w:r>
    </w:p>
    <w:p w14:paraId="7B118B50" w14:textId="1BD8C8D6" w:rsidR="005D787C" w:rsidRPr="00564399" w:rsidRDefault="003D750C" w:rsidP="00157CC2">
      <w:pPr>
        <w:autoSpaceDE w:val="0"/>
        <w:autoSpaceDN w:val="0"/>
        <w:adjustRightInd w:val="0"/>
        <w:spacing w:after="0"/>
        <w:jc w:val="both"/>
        <w:rPr>
          <w:rFonts w:ascii="Arial" w:hAnsi="Arial" w:cs="Arial"/>
          <w:sz w:val="24"/>
          <w:szCs w:val="24"/>
          <w:lang w:val="es-ES_tradnl"/>
        </w:rPr>
      </w:pPr>
      <w:r w:rsidRPr="00564399">
        <w:rPr>
          <w:rFonts w:ascii="Arial" w:hAnsi="Arial" w:cs="Arial"/>
          <w:b/>
          <w:bCs/>
          <w:sz w:val="24"/>
          <w:szCs w:val="24"/>
          <w:lang w:val="es-ES_tradnl"/>
        </w:rPr>
        <w:lastRenderedPageBreak/>
        <w:t xml:space="preserve">Artículo 13. </w:t>
      </w:r>
    </w:p>
    <w:p w14:paraId="6B1A7E23" w14:textId="77777777" w:rsidR="005D787C" w:rsidRPr="00564399" w:rsidRDefault="005D787C" w:rsidP="00157CC2">
      <w:pPr>
        <w:spacing w:after="0"/>
        <w:jc w:val="both"/>
        <w:rPr>
          <w:rFonts w:ascii="Arial" w:hAnsi="Arial" w:cs="Arial"/>
          <w:sz w:val="24"/>
          <w:szCs w:val="24"/>
          <w:lang w:val="es-ES_tradnl"/>
        </w:rPr>
      </w:pPr>
    </w:p>
    <w:p w14:paraId="7265EB24" w14:textId="3E3C6E70" w:rsidR="005D787C" w:rsidRPr="00564399" w:rsidRDefault="00985E68" w:rsidP="00157CC2">
      <w:pPr>
        <w:pStyle w:val="Prrafodelista"/>
        <w:numPr>
          <w:ilvl w:val="0"/>
          <w:numId w:val="14"/>
        </w:numPr>
        <w:autoSpaceDE w:val="0"/>
        <w:autoSpaceDN w:val="0"/>
        <w:adjustRightInd w:val="0"/>
        <w:spacing w:line="276" w:lineRule="auto"/>
        <w:jc w:val="both"/>
        <w:rPr>
          <w:rFonts w:ascii="Arial" w:hAnsi="Arial" w:cs="Arial"/>
          <w:u w:val="single"/>
          <w:lang w:val="es-ES_tradnl"/>
        </w:rPr>
      </w:pPr>
      <w:r w:rsidRPr="00564399">
        <w:rPr>
          <w:rFonts w:ascii="Arial" w:hAnsi="Arial" w:cs="Arial"/>
          <w:lang w:val="es-ES_tradnl"/>
        </w:rPr>
        <w:t xml:space="preserve">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dentro de los plazos previstos para la incorporación de asuntos en el orden del día, podrá solicitar a la Secretaría </w:t>
      </w:r>
      <w:r w:rsidR="00D945BB" w:rsidRPr="00564399">
        <w:rPr>
          <w:rFonts w:ascii="Arial" w:hAnsi="Arial" w:cs="Arial"/>
          <w:lang w:val="es-ES_tradnl"/>
        </w:rPr>
        <w:t xml:space="preserve">previo a la </w:t>
      </w:r>
      <w:r w:rsidR="00735A1F" w:rsidRPr="00564399">
        <w:rPr>
          <w:rFonts w:ascii="Arial" w:hAnsi="Arial" w:cs="Arial"/>
          <w:lang w:val="es-ES_tradnl"/>
        </w:rPr>
        <w:t>Sesión</w:t>
      </w:r>
      <w:r w:rsidR="00D945BB" w:rsidRPr="00564399">
        <w:rPr>
          <w:rFonts w:ascii="Arial" w:hAnsi="Arial" w:cs="Arial"/>
          <w:lang w:val="es-ES_tradnl"/>
        </w:rPr>
        <w:t xml:space="preserve"> </w:t>
      </w:r>
      <w:r w:rsidRPr="00564399">
        <w:rPr>
          <w:rFonts w:ascii="Arial" w:hAnsi="Arial" w:cs="Arial"/>
          <w:lang w:val="es-ES_tradnl"/>
        </w:rPr>
        <w:t xml:space="preserve">que se retire alguno de los asuntos agendados, </w:t>
      </w:r>
      <w:r w:rsidR="00C8027B" w:rsidRPr="00564399">
        <w:rPr>
          <w:rFonts w:ascii="Arial" w:hAnsi="Arial" w:cs="Arial"/>
          <w:lang w:val="es-ES_tradnl"/>
        </w:rPr>
        <w:t xml:space="preserve">únicamente en el caso en </w:t>
      </w:r>
      <w:r w:rsidRPr="00564399">
        <w:rPr>
          <w:rFonts w:ascii="Arial" w:hAnsi="Arial" w:cs="Arial"/>
          <w:lang w:val="es-ES_tradnl"/>
        </w:rPr>
        <w:t xml:space="preserve">que por su naturaleza se justifique plenamente la necesidad de un mayor análisis y presentación en una posterior en la que inclusive el </w:t>
      </w:r>
      <w:r w:rsidR="000A71FB" w:rsidRPr="00564399">
        <w:rPr>
          <w:rFonts w:ascii="Arial" w:hAnsi="Arial" w:cs="Arial"/>
          <w:lang w:val="es-ES_tradnl"/>
        </w:rPr>
        <w:t>p</w:t>
      </w:r>
      <w:r w:rsidRPr="00564399">
        <w:rPr>
          <w:rFonts w:ascii="Arial" w:hAnsi="Arial" w:cs="Arial"/>
          <w:lang w:val="es-ES_tradnl"/>
        </w:rPr>
        <w:t>royecto originalmente planteado pueda ser modificado para mejor proveer y no implique el incumplimiento de una disposición de Ley</w:t>
      </w:r>
      <w:r w:rsidR="005B73F8" w:rsidRPr="00564399">
        <w:rPr>
          <w:rFonts w:ascii="Arial" w:hAnsi="Arial" w:cs="Arial"/>
          <w:lang w:val="es-ES_tradnl"/>
        </w:rPr>
        <w:t>, ni trato desigual a quien lo haya propuesto en su caso</w:t>
      </w:r>
      <w:r w:rsidR="007A5826" w:rsidRPr="00564399">
        <w:rPr>
          <w:rFonts w:ascii="Arial" w:hAnsi="Arial" w:cs="Arial"/>
          <w:lang w:val="es-ES_tradnl"/>
        </w:rPr>
        <w:t>.</w:t>
      </w:r>
    </w:p>
    <w:p w14:paraId="4AFAA99B"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0D497DF2" w14:textId="3028D34B" w:rsidR="005D787C" w:rsidRPr="00564399" w:rsidRDefault="00985E68" w:rsidP="00157CC2">
      <w:pPr>
        <w:pStyle w:val="Prrafodelista"/>
        <w:numPr>
          <w:ilvl w:val="0"/>
          <w:numId w:val="14"/>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La</w:t>
      </w:r>
      <w:r w:rsidRPr="00564399">
        <w:rPr>
          <w:rFonts w:ascii="Arial" w:eastAsia="Arial" w:hAnsi="Arial" w:cs="Arial"/>
          <w:spacing w:val="6"/>
          <w:lang w:val="es-ES_tradnl"/>
        </w:rPr>
        <w:t xml:space="preserve"> </w:t>
      </w:r>
      <w:r w:rsidRPr="00564399">
        <w:rPr>
          <w:rFonts w:ascii="Arial" w:eastAsia="Arial" w:hAnsi="Arial" w:cs="Arial"/>
          <w:lang w:val="es-ES_tradnl"/>
        </w:rPr>
        <w:t>Secretaría,</w:t>
      </w:r>
      <w:r w:rsidRPr="00564399">
        <w:rPr>
          <w:rFonts w:ascii="Arial" w:eastAsia="Arial" w:hAnsi="Arial" w:cs="Arial"/>
          <w:spacing w:val="-4"/>
          <w:lang w:val="es-ES_tradnl"/>
        </w:rPr>
        <w:t xml:space="preserve"> </w:t>
      </w:r>
      <w:r w:rsidRPr="00564399">
        <w:rPr>
          <w:rFonts w:ascii="Arial" w:eastAsia="Arial" w:hAnsi="Arial" w:cs="Arial"/>
          <w:lang w:val="es-ES_tradnl"/>
        </w:rPr>
        <w:t>rec</w:t>
      </w:r>
      <w:r w:rsidRPr="00564399">
        <w:rPr>
          <w:rFonts w:ascii="Arial" w:eastAsia="Arial" w:hAnsi="Arial" w:cs="Arial"/>
          <w:spacing w:val="5"/>
          <w:lang w:val="es-ES_tradnl"/>
        </w:rPr>
        <w:t>i</w:t>
      </w:r>
      <w:r w:rsidRPr="00564399">
        <w:rPr>
          <w:rFonts w:ascii="Arial" w:eastAsia="Arial" w:hAnsi="Arial" w:cs="Arial"/>
          <w:spacing w:val="-5"/>
          <w:lang w:val="es-ES_tradnl"/>
        </w:rPr>
        <w:t>b</w:t>
      </w:r>
      <w:r w:rsidRPr="00564399">
        <w:rPr>
          <w:rFonts w:ascii="Arial" w:eastAsia="Arial" w:hAnsi="Arial" w:cs="Arial"/>
          <w:spacing w:val="5"/>
          <w:lang w:val="es-ES_tradnl"/>
        </w:rPr>
        <w:t>i</w:t>
      </w:r>
      <w:r w:rsidRPr="00564399">
        <w:rPr>
          <w:rFonts w:ascii="Arial" w:eastAsia="Arial" w:hAnsi="Arial" w:cs="Arial"/>
          <w:lang w:val="es-ES_tradnl"/>
        </w:rPr>
        <w:t>da</w:t>
      </w:r>
      <w:r w:rsidRPr="00564399">
        <w:rPr>
          <w:rFonts w:ascii="Arial" w:eastAsia="Arial" w:hAnsi="Arial" w:cs="Arial"/>
          <w:spacing w:val="-5"/>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s</w:t>
      </w:r>
      <w:r w:rsidRPr="00564399">
        <w:rPr>
          <w:rFonts w:ascii="Arial" w:eastAsia="Arial" w:hAnsi="Arial" w:cs="Arial"/>
          <w:spacing w:val="-5"/>
          <w:lang w:val="es-ES_tradnl"/>
        </w:rPr>
        <w:t>o</w:t>
      </w:r>
      <w:r w:rsidRPr="00564399">
        <w:rPr>
          <w:rFonts w:ascii="Arial" w:eastAsia="Arial" w:hAnsi="Arial" w:cs="Arial"/>
          <w:lang w:val="es-ES_tradnl"/>
        </w:rPr>
        <w:t>l</w:t>
      </w:r>
      <w:r w:rsidRPr="00564399">
        <w:rPr>
          <w:rFonts w:ascii="Arial" w:eastAsia="Arial" w:hAnsi="Arial" w:cs="Arial"/>
          <w:spacing w:val="5"/>
          <w:lang w:val="es-ES_tradnl"/>
        </w:rPr>
        <w:t>i</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t</w:t>
      </w:r>
      <w:r w:rsidRPr="00564399">
        <w:rPr>
          <w:rFonts w:ascii="Arial" w:eastAsia="Arial" w:hAnsi="Arial" w:cs="Arial"/>
          <w:spacing w:val="-5"/>
          <w:lang w:val="es-ES_tradnl"/>
        </w:rPr>
        <w:t>u</w:t>
      </w:r>
      <w:r w:rsidRPr="00564399">
        <w:rPr>
          <w:rFonts w:ascii="Arial" w:eastAsia="Arial" w:hAnsi="Arial" w:cs="Arial"/>
          <w:lang w:val="es-ES_tradnl"/>
        </w:rPr>
        <w:t>d de</w:t>
      </w:r>
      <w:r w:rsidRPr="00564399">
        <w:rPr>
          <w:rFonts w:ascii="Arial" w:eastAsia="Arial" w:hAnsi="Arial" w:cs="Arial"/>
          <w:spacing w:val="6"/>
          <w:lang w:val="es-ES_tradnl"/>
        </w:rPr>
        <w:t xml:space="preserve"> </w:t>
      </w:r>
      <w:r w:rsidRPr="00564399">
        <w:rPr>
          <w:rFonts w:ascii="Arial" w:eastAsia="Arial" w:hAnsi="Arial" w:cs="Arial"/>
          <w:lang w:val="es-ES_tradnl"/>
        </w:rPr>
        <w:t>ret</w:t>
      </w:r>
      <w:r w:rsidRPr="00564399">
        <w:rPr>
          <w:rFonts w:ascii="Arial" w:eastAsia="Arial" w:hAnsi="Arial" w:cs="Arial"/>
          <w:spacing w:val="4"/>
          <w:lang w:val="es-ES_tradnl"/>
        </w:rPr>
        <w:t>i</w:t>
      </w:r>
      <w:r w:rsidRPr="00564399">
        <w:rPr>
          <w:rFonts w:ascii="Arial" w:eastAsia="Arial" w:hAnsi="Arial" w:cs="Arial"/>
          <w:lang w:val="es-ES_tradnl"/>
        </w:rPr>
        <w:t>rar</w:t>
      </w:r>
      <w:r w:rsidRPr="00564399">
        <w:rPr>
          <w:rFonts w:ascii="Arial" w:eastAsia="Arial" w:hAnsi="Arial" w:cs="Arial"/>
          <w:spacing w:val="2"/>
          <w:lang w:val="es-ES_tradnl"/>
        </w:rPr>
        <w:t xml:space="preserve"> </w:t>
      </w:r>
      <w:r w:rsidR="007A5826" w:rsidRPr="00564399">
        <w:rPr>
          <w:rFonts w:ascii="Arial" w:eastAsia="Arial" w:hAnsi="Arial" w:cs="Arial"/>
          <w:spacing w:val="-5"/>
          <w:lang w:val="es-ES_tradnl"/>
        </w:rPr>
        <w:t>el</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4"/>
          <w:lang w:val="es-ES_tradnl"/>
        </w:rPr>
        <w:t>s</w:t>
      </w:r>
      <w:r w:rsidRPr="00564399">
        <w:rPr>
          <w:rFonts w:ascii="Arial" w:eastAsia="Arial" w:hAnsi="Arial" w:cs="Arial"/>
          <w:lang w:val="es-ES_tradnl"/>
        </w:rPr>
        <w:t>u</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
          <w:lang w:val="es-ES_tradnl"/>
        </w:rPr>
        <w:t xml:space="preserve"> </w:t>
      </w:r>
      <w:r w:rsidRPr="00564399">
        <w:rPr>
          <w:rFonts w:ascii="Arial" w:eastAsia="Arial" w:hAnsi="Arial" w:cs="Arial"/>
          <w:lang w:val="es-ES_tradnl"/>
        </w:rPr>
        <w:t>del</w:t>
      </w:r>
      <w:r w:rsidRPr="00564399">
        <w:rPr>
          <w:rFonts w:ascii="Arial" w:eastAsia="Arial" w:hAnsi="Arial" w:cs="Arial"/>
          <w:spacing w:val="11"/>
          <w:lang w:val="es-ES_tradnl"/>
        </w:rPr>
        <w:t xml:space="preserve"> </w:t>
      </w:r>
      <w:r w:rsidRPr="00564399">
        <w:rPr>
          <w:rFonts w:ascii="Arial" w:eastAsia="Arial" w:hAnsi="Arial" w:cs="Arial"/>
          <w:lang w:val="es-ES_tradnl"/>
        </w:rPr>
        <w:t>orden</w:t>
      </w:r>
      <w:r w:rsidRPr="00564399">
        <w:rPr>
          <w:rFonts w:ascii="Arial" w:eastAsia="Arial" w:hAnsi="Arial" w:cs="Arial"/>
          <w:spacing w:val="-3"/>
          <w:lang w:val="es-ES_tradnl"/>
        </w:rPr>
        <w:t xml:space="preserve"> </w:t>
      </w:r>
      <w:r w:rsidRPr="00564399">
        <w:rPr>
          <w:rFonts w:ascii="Arial" w:eastAsia="Arial" w:hAnsi="Arial" w:cs="Arial"/>
          <w:lang w:val="es-ES_tradnl"/>
        </w:rPr>
        <w:t>del</w:t>
      </w:r>
      <w:r w:rsidRPr="00564399">
        <w:rPr>
          <w:rFonts w:ascii="Arial" w:eastAsia="Arial" w:hAnsi="Arial" w:cs="Arial"/>
          <w:spacing w:val="11"/>
          <w:lang w:val="es-ES_tradnl"/>
        </w:rPr>
        <w:t xml:space="preserve"> </w:t>
      </w:r>
      <w:r w:rsidRPr="00564399">
        <w:rPr>
          <w:rFonts w:ascii="Arial" w:eastAsia="Arial" w:hAnsi="Arial" w:cs="Arial"/>
          <w:lang w:val="es-ES_tradnl"/>
        </w:rPr>
        <w:t xml:space="preserve">día, </w:t>
      </w:r>
      <w:r w:rsidR="003D750C" w:rsidRPr="00564399">
        <w:rPr>
          <w:rFonts w:ascii="Arial" w:eastAsia="Arial" w:hAnsi="Arial" w:cs="Arial"/>
          <w:spacing w:val="-5"/>
          <w:lang w:val="es-ES_tradnl"/>
        </w:rPr>
        <w:t xml:space="preserve">habiendo </w:t>
      </w:r>
      <w:r w:rsidR="00164AC8" w:rsidRPr="00564399">
        <w:rPr>
          <w:rFonts w:ascii="Arial" w:eastAsia="Arial" w:hAnsi="Arial" w:cs="Arial"/>
          <w:spacing w:val="-5"/>
          <w:lang w:val="es-ES_tradnl"/>
        </w:rPr>
        <w:t xml:space="preserve">consensado </w:t>
      </w:r>
      <w:r w:rsidR="007A5826" w:rsidRPr="00564399">
        <w:rPr>
          <w:rFonts w:ascii="Arial" w:eastAsia="Arial" w:hAnsi="Arial" w:cs="Arial"/>
          <w:spacing w:val="-5"/>
          <w:lang w:val="es-ES_tradnl"/>
        </w:rPr>
        <w:t>e</w:t>
      </w:r>
      <w:r w:rsidR="003D750C" w:rsidRPr="00564399">
        <w:rPr>
          <w:rFonts w:ascii="Arial" w:eastAsia="Arial" w:hAnsi="Arial" w:cs="Arial"/>
          <w:spacing w:val="-5"/>
          <w:lang w:val="es-ES_tradnl"/>
        </w:rPr>
        <w:t xml:space="preserve">l </w:t>
      </w:r>
      <w:r w:rsidR="00952B0C" w:rsidRPr="00564399">
        <w:rPr>
          <w:rFonts w:ascii="Arial" w:eastAsia="Arial" w:hAnsi="Arial" w:cs="Arial"/>
          <w:spacing w:val="-5"/>
          <w:lang w:val="es-ES_tradnl"/>
        </w:rPr>
        <w:t xml:space="preserve">planteamiento </w:t>
      </w:r>
      <w:r w:rsidR="003D750C" w:rsidRPr="00564399">
        <w:rPr>
          <w:rFonts w:ascii="Arial" w:eastAsia="Arial" w:hAnsi="Arial" w:cs="Arial"/>
          <w:spacing w:val="-5"/>
          <w:lang w:val="es-ES_tradnl"/>
        </w:rPr>
        <w:t>con</w:t>
      </w:r>
      <w:r w:rsidR="00952B0C" w:rsidRPr="00564399">
        <w:rPr>
          <w:rFonts w:ascii="Arial" w:eastAsia="Arial" w:hAnsi="Arial" w:cs="Arial"/>
          <w:spacing w:val="-5"/>
          <w:lang w:val="es-ES_tradnl"/>
        </w:rPr>
        <w:t xml:space="preserve"> las</w:t>
      </w:r>
      <w:r w:rsidR="003D750C" w:rsidRPr="00564399">
        <w:rPr>
          <w:rFonts w:ascii="Arial" w:eastAsia="Arial" w:hAnsi="Arial" w:cs="Arial"/>
          <w:spacing w:val="-5"/>
          <w:lang w:val="es-ES_tradnl"/>
        </w:rPr>
        <w:t xml:space="preserve"> Consejerías, </w:t>
      </w:r>
      <w:r w:rsidRPr="00564399">
        <w:rPr>
          <w:rFonts w:ascii="Arial" w:eastAsia="Arial" w:hAnsi="Arial" w:cs="Arial"/>
          <w:lang w:val="es-ES_tradnl"/>
        </w:rPr>
        <w:t>deberá</w:t>
      </w:r>
      <w:r w:rsidRPr="00564399">
        <w:rPr>
          <w:rFonts w:ascii="Arial" w:eastAsia="Arial" w:hAnsi="Arial" w:cs="Arial"/>
          <w:spacing w:val="1"/>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i</w:t>
      </w:r>
      <w:r w:rsidRPr="00564399">
        <w:rPr>
          <w:rFonts w:ascii="Arial" w:eastAsia="Arial" w:hAnsi="Arial" w:cs="Arial"/>
          <w:lang w:val="es-ES_tradnl"/>
        </w:rPr>
        <w:t>rc</w:t>
      </w:r>
      <w:r w:rsidRPr="00564399">
        <w:rPr>
          <w:rFonts w:ascii="Arial" w:eastAsia="Arial" w:hAnsi="Arial" w:cs="Arial"/>
          <w:spacing w:val="-5"/>
          <w:lang w:val="es-ES_tradnl"/>
        </w:rPr>
        <w:t>u</w:t>
      </w:r>
      <w:r w:rsidRPr="00564399">
        <w:rPr>
          <w:rFonts w:ascii="Arial" w:eastAsia="Arial" w:hAnsi="Arial" w:cs="Arial"/>
          <w:spacing w:val="5"/>
          <w:lang w:val="es-ES_tradnl"/>
        </w:rPr>
        <w:t>l</w:t>
      </w:r>
      <w:r w:rsidRPr="00564399">
        <w:rPr>
          <w:rFonts w:ascii="Arial" w:eastAsia="Arial" w:hAnsi="Arial" w:cs="Arial"/>
          <w:lang w:val="es-ES_tradnl"/>
        </w:rPr>
        <w:t>ar</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3"/>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brevedad</w:t>
      </w:r>
      <w:r w:rsidRPr="00564399">
        <w:rPr>
          <w:rFonts w:ascii="Arial" w:eastAsia="Arial" w:hAnsi="Arial" w:cs="Arial"/>
          <w:spacing w:val="-2"/>
          <w:lang w:val="es-ES_tradnl"/>
        </w:rPr>
        <w:t xml:space="preserve"> </w:t>
      </w:r>
      <w:r w:rsidRPr="00564399">
        <w:rPr>
          <w:rFonts w:ascii="Arial" w:eastAsia="Arial" w:hAnsi="Arial" w:cs="Arial"/>
          <w:lang w:val="es-ES_tradnl"/>
        </w:rPr>
        <w:t>el</w:t>
      </w:r>
      <w:r w:rsidRPr="00564399">
        <w:rPr>
          <w:rFonts w:ascii="Arial" w:eastAsia="Arial" w:hAnsi="Arial" w:cs="Arial"/>
          <w:spacing w:val="12"/>
          <w:lang w:val="es-ES_tradnl"/>
        </w:rPr>
        <w:t xml:space="preserve"> </w:t>
      </w:r>
      <w:r w:rsidRPr="00564399">
        <w:rPr>
          <w:rFonts w:ascii="Arial" w:eastAsia="Arial" w:hAnsi="Arial" w:cs="Arial"/>
          <w:spacing w:val="-5"/>
          <w:lang w:val="es-ES_tradnl"/>
        </w:rPr>
        <w:t>nu</w:t>
      </w:r>
      <w:r w:rsidRPr="00564399">
        <w:rPr>
          <w:rFonts w:ascii="Arial" w:eastAsia="Arial" w:hAnsi="Arial" w:cs="Arial"/>
          <w:lang w:val="es-ES_tradnl"/>
        </w:rPr>
        <w:t>evo ord</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12"/>
          <w:lang w:val="es-ES_tradnl"/>
        </w:rPr>
        <w:t xml:space="preserve"> </w:t>
      </w:r>
      <w:r w:rsidRPr="00564399">
        <w:rPr>
          <w:rFonts w:ascii="Arial" w:eastAsia="Arial" w:hAnsi="Arial" w:cs="Arial"/>
          <w:lang w:val="es-ES_tradnl"/>
        </w:rPr>
        <w:t>del</w:t>
      </w:r>
      <w:r w:rsidRPr="00564399">
        <w:rPr>
          <w:rFonts w:ascii="Arial" w:eastAsia="Arial" w:hAnsi="Arial" w:cs="Arial"/>
          <w:spacing w:val="1"/>
          <w:lang w:val="es-ES_tradnl"/>
        </w:rPr>
        <w:t xml:space="preserve"> </w:t>
      </w:r>
      <w:r w:rsidRPr="00564399">
        <w:rPr>
          <w:rFonts w:ascii="Arial" w:eastAsia="Arial" w:hAnsi="Arial" w:cs="Arial"/>
          <w:lang w:val="es-ES_tradnl"/>
        </w:rPr>
        <w:t>día</w:t>
      </w:r>
      <w:r w:rsidRPr="00564399">
        <w:rPr>
          <w:rFonts w:ascii="Arial" w:eastAsia="Arial" w:hAnsi="Arial" w:cs="Arial"/>
          <w:spacing w:val="-4"/>
          <w:lang w:val="es-ES_tradnl"/>
        </w:rPr>
        <w:t xml:space="preserve"> </w:t>
      </w:r>
      <w:r w:rsidR="00C41CA7" w:rsidRPr="00564399">
        <w:rPr>
          <w:rFonts w:ascii="Arial" w:eastAsia="Arial" w:hAnsi="Arial" w:cs="Arial"/>
          <w:lang w:val="es-ES_tradnl"/>
        </w:rPr>
        <w:t xml:space="preserve">explicando al resto en la </w:t>
      </w:r>
      <w:r w:rsidR="00735A1F" w:rsidRPr="00564399">
        <w:rPr>
          <w:rFonts w:ascii="Arial" w:eastAsia="Arial" w:hAnsi="Arial" w:cs="Arial"/>
          <w:lang w:val="es-ES_tradnl"/>
        </w:rPr>
        <w:t>Sesión</w:t>
      </w:r>
      <w:r w:rsidR="00C41CA7" w:rsidRPr="00564399">
        <w:rPr>
          <w:rFonts w:ascii="Arial" w:eastAsia="Arial" w:hAnsi="Arial" w:cs="Arial"/>
          <w:lang w:val="es-ES_tradnl"/>
        </w:rPr>
        <w:t xml:space="preserve"> las r</w:t>
      </w:r>
      <w:r w:rsidR="00DA774A" w:rsidRPr="00564399">
        <w:rPr>
          <w:rFonts w:ascii="Arial" w:eastAsia="Arial" w:hAnsi="Arial" w:cs="Arial"/>
          <w:lang w:val="es-ES_tradnl"/>
        </w:rPr>
        <w:t>a</w:t>
      </w:r>
      <w:r w:rsidR="00C41CA7" w:rsidRPr="00564399">
        <w:rPr>
          <w:rFonts w:ascii="Arial" w:eastAsia="Arial" w:hAnsi="Arial" w:cs="Arial"/>
          <w:lang w:val="es-ES_tradnl"/>
        </w:rPr>
        <w:t>zones y</w:t>
      </w:r>
      <w:r w:rsidR="0070038B" w:rsidRPr="00564399">
        <w:rPr>
          <w:rFonts w:ascii="Arial" w:eastAsia="Arial" w:hAnsi="Arial" w:cs="Arial"/>
          <w:lang w:val="es-ES_tradnl"/>
        </w:rPr>
        <w:t xml:space="preserve"> el</w:t>
      </w:r>
      <w:r w:rsidR="00C41CA7" w:rsidRPr="00564399">
        <w:rPr>
          <w:rFonts w:ascii="Arial" w:eastAsia="Arial" w:hAnsi="Arial" w:cs="Arial"/>
          <w:lang w:val="es-ES_tradnl"/>
        </w:rPr>
        <w:t xml:space="preserve"> fundamento del retiro</w:t>
      </w:r>
      <w:r w:rsidRPr="00564399">
        <w:rPr>
          <w:rFonts w:ascii="Arial" w:eastAsia="Arial" w:hAnsi="Arial" w:cs="Arial"/>
          <w:lang w:val="es-ES_tradnl"/>
        </w:rPr>
        <w:t>.</w:t>
      </w:r>
    </w:p>
    <w:p w14:paraId="390794DA" w14:textId="77777777" w:rsidR="00D212D0" w:rsidRPr="00564399" w:rsidRDefault="00D212D0" w:rsidP="00111989">
      <w:pPr>
        <w:spacing w:after="0"/>
        <w:rPr>
          <w:rFonts w:ascii="Arial" w:hAnsi="Arial" w:cs="Arial"/>
          <w:b/>
          <w:bCs/>
          <w:sz w:val="24"/>
          <w:szCs w:val="24"/>
          <w:lang w:val="es-ES_tradnl"/>
        </w:rPr>
      </w:pPr>
    </w:p>
    <w:p w14:paraId="35EA32B7" w14:textId="77777777"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IV</w:t>
      </w:r>
    </w:p>
    <w:p w14:paraId="5D0554EA" w14:textId="0C50C3FC" w:rsidR="005D787C" w:rsidRPr="00564399" w:rsidRDefault="005D787C" w:rsidP="00D212D0">
      <w:pPr>
        <w:spacing w:after="0"/>
        <w:jc w:val="center"/>
        <w:rPr>
          <w:rFonts w:ascii="Arial" w:hAnsi="Arial" w:cs="Arial"/>
          <w:b/>
          <w:bCs/>
          <w:sz w:val="24"/>
          <w:szCs w:val="24"/>
          <w:lang w:val="es-ES_tradnl"/>
        </w:rPr>
      </w:pPr>
      <w:bookmarkStart w:id="6" w:name="_Toc132706237"/>
      <w:r w:rsidRPr="00564399">
        <w:rPr>
          <w:rFonts w:ascii="Arial" w:hAnsi="Arial" w:cs="Arial"/>
          <w:b/>
          <w:bCs/>
          <w:sz w:val="24"/>
          <w:szCs w:val="24"/>
          <w:lang w:val="es-ES_tradnl"/>
        </w:rPr>
        <w:t xml:space="preserve">DE LA INSTALACIÓN </w:t>
      </w:r>
      <w:bookmarkEnd w:id="6"/>
    </w:p>
    <w:p w14:paraId="3F300CE8" w14:textId="77777777" w:rsidR="00B8766E" w:rsidRPr="00564399" w:rsidRDefault="00B8766E" w:rsidP="00D212D0">
      <w:pPr>
        <w:spacing w:after="0"/>
        <w:jc w:val="center"/>
        <w:rPr>
          <w:rFonts w:ascii="Arial" w:hAnsi="Arial" w:cs="Arial"/>
          <w:b/>
          <w:bCs/>
          <w:sz w:val="24"/>
          <w:szCs w:val="24"/>
          <w:lang w:val="es-ES_tradnl"/>
        </w:rPr>
      </w:pPr>
    </w:p>
    <w:p w14:paraId="563B040D" w14:textId="6EB55FFB" w:rsidR="00B8766E" w:rsidRPr="00564399" w:rsidRDefault="00B8766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D8A5395" w14:textId="70A93597" w:rsidR="00B8766E" w:rsidRPr="00564399" w:rsidRDefault="00B8766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Instalación de las Sesiones</w:t>
      </w:r>
    </w:p>
    <w:p w14:paraId="32ED1565" w14:textId="77777777" w:rsidR="00BA5C34" w:rsidRPr="00564399" w:rsidRDefault="00BA5C34" w:rsidP="00157CC2">
      <w:pPr>
        <w:autoSpaceDE w:val="0"/>
        <w:autoSpaceDN w:val="0"/>
        <w:adjustRightInd w:val="0"/>
        <w:spacing w:after="0"/>
        <w:rPr>
          <w:rFonts w:ascii="Arial" w:hAnsi="Arial" w:cs="Arial"/>
          <w:b/>
          <w:bCs/>
          <w:sz w:val="24"/>
          <w:szCs w:val="24"/>
          <w:lang w:val="es-ES_tradnl"/>
        </w:rPr>
      </w:pPr>
    </w:p>
    <w:p w14:paraId="44195BAE" w14:textId="2679C8A9" w:rsidR="005D787C" w:rsidRPr="00564399" w:rsidRDefault="005D787C" w:rsidP="00157CC2">
      <w:pPr>
        <w:autoSpaceDE w:val="0"/>
        <w:autoSpaceDN w:val="0"/>
        <w:adjustRightInd w:val="0"/>
        <w:spacing w:after="0"/>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005D13" w:rsidRPr="00564399">
        <w:rPr>
          <w:rFonts w:ascii="Arial" w:hAnsi="Arial" w:cs="Arial"/>
          <w:b/>
          <w:bCs/>
          <w:sz w:val="24"/>
          <w:szCs w:val="24"/>
          <w:lang w:val="es-ES_tradnl"/>
        </w:rPr>
        <w:t>1</w:t>
      </w:r>
      <w:r w:rsidR="00A30A6A" w:rsidRPr="00564399">
        <w:rPr>
          <w:rFonts w:ascii="Arial" w:hAnsi="Arial" w:cs="Arial"/>
          <w:b/>
          <w:bCs/>
          <w:sz w:val="24"/>
          <w:szCs w:val="24"/>
          <w:lang w:val="es-ES_tradnl"/>
        </w:rPr>
        <w:t>4</w:t>
      </w:r>
      <w:r w:rsidRPr="00564399">
        <w:rPr>
          <w:rFonts w:ascii="Arial" w:hAnsi="Arial" w:cs="Arial"/>
          <w:b/>
          <w:bCs/>
          <w:sz w:val="24"/>
          <w:szCs w:val="24"/>
          <w:lang w:val="es-ES_tradnl"/>
        </w:rPr>
        <w:t>.</w:t>
      </w:r>
      <w:r w:rsidR="00A30A6A" w:rsidRPr="00564399">
        <w:rPr>
          <w:rFonts w:ascii="Arial" w:hAnsi="Arial" w:cs="Arial"/>
          <w:b/>
          <w:bCs/>
          <w:sz w:val="24"/>
          <w:szCs w:val="24"/>
          <w:lang w:val="es-ES_tradnl"/>
        </w:rPr>
        <w:t xml:space="preserve"> </w:t>
      </w:r>
    </w:p>
    <w:p w14:paraId="1BDEF529" w14:textId="77777777" w:rsidR="005D787C" w:rsidRPr="00564399" w:rsidRDefault="005D787C" w:rsidP="00157CC2">
      <w:pPr>
        <w:spacing w:after="0"/>
        <w:jc w:val="both"/>
        <w:rPr>
          <w:rFonts w:ascii="Arial" w:hAnsi="Arial" w:cs="Arial"/>
          <w:sz w:val="24"/>
          <w:szCs w:val="24"/>
          <w:lang w:val="es-ES_tradnl"/>
        </w:rPr>
      </w:pPr>
    </w:p>
    <w:p w14:paraId="59F83B44" w14:textId="72A009DF" w:rsidR="00FA4386" w:rsidRPr="00564399" w:rsidRDefault="00FA4386" w:rsidP="00157CC2">
      <w:pPr>
        <w:pStyle w:val="Prrafodelista"/>
        <w:numPr>
          <w:ilvl w:val="0"/>
          <w:numId w:val="15"/>
        </w:numPr>
        <w:autoSpaceDE w:val="0"/>
        <w:autoSpaceDN w:val="0"/>
        <w:adjustRightInd w:val="0"/>
        <w:spacing w:line="276" w:lineRule="auto"/>
        <w:jc w:val="both"/>
        <w:rPr>
          <w:rFonts w:ascii="Arial" w:hAnsi="Arial" w:cs="Arial"/>
          <w:lang w:val="es-ES_tradnl"/>
        </w:rPr>
      </w:pPr>
      <w:bookmarkStart w:id="7" w:name="_Hlk128047106"/>
      <w:r w:rsidRPr="00564399">
        <w:rPr>
          <w:rFonts w:ascii="Arial" w:hAnsi="Arial" w:cs="Arial"/>
          <w:lang w:val="es-ES_tradnl"/>
        </w:rPr>
        <w:t xml:space="preserve">Conforme a la información contenida en la convocatoria, en el inmueble donde se encuentra ubicado el </w:t>
      </w:r>
      <w:r w:rsidR="00B8766E" w:rsidRPr="00564399">
        <w:rPr>
          <w:rFonts w:ascii="Arial" w:hAnsi="Arial" w:cs="Arial"/>
          <w:iCs/>
          <w:lang w:val="es-ES_tradnl"/>
        </w:rPr>
        <w:t>Consejo</w:t>
      </w:r>
      <w:r w:rsidR="0016047F" w:rsidRPr="00564399">
        <w:rPr>
          <w:rFonts w:ascii="Arial" w:hAnsi="Arial" w:cs="Arial"/>
          <w:lang w:val="es-ES_tradnl"/>
        </w:rPr>
        <w:t>,</w:t>
      </w:r>
      <w:r w:rsidR="00BA5C34" w:rsidRPr="00564399">
        <w:rPr>
          <w:rFonts w:ascii="Arial" w:hAnsi="Arial" w:cs="Arial"/>
          <w:lang w:val="es-ES_tradnl"/>
        </w:rPr>
        <w:t xml:space="preserve"> o en su caso</w:t>
      </w:r>
      <w:r w:rsidR="0016047F" w:rsidRPr="00564399">
        <w:rPr>
          <w:rFonts w:ascii="Arial" w:hAnsi="Arial" w:cs="Arial"/>
          <w:lang w:val="es-ES_tradnl"/>
        </w:rPr>
        <w:t>,</w:t>
      </w:r>
      <w:r w:rsidR="00BA5C34" w:rsidRPr="00564399">
        <w:rPr>
          <w:rFonts w:ascii="Arial" w:hAnsi="Arial" w:cs="Arial"/>
          <w:lang w:val="es-ES_tradnl"/>
        </w:rPr>
        <w:t xml:space="preserve"> el acordado</w:t>
      </w:r>
      <w:r w:rsidRPr="00564399">
        <w:rPr>
          <w:rFonts w:ascii="Arial" w:hAnsi="Arial" w:cs="Arial"/>
          <w:lang w:val="es-ES_tradnl"/>
        </w:rPr>
        <w:t>,</w:t>
      </w:r>
      <w:r w:rsidR="00005D13" w:rsidRPr="00564399">
        <w:rPr>
          <w:rFonts w:ascii="Arial" w:hAnsi="Arial" w:cs="Arial"/>
          <w:lang w:val="es-ES_tradnl"/>
        </w:rPr>
        <w:t xml:space="preserve"> se reunirán</w:t>
      </w:r>
      <w:r w:rsidRPr="00564399">
        <w:rPr>
          <w:rFonts w:ascii="Arial" w:hAnsi="Arial" w:cs="Arial"/>
          <w:lang w:val="es-ES_tradnl"/>
        </w:rPr>
        <w:t xml:space="preserve"> sus integrantes </w:t>
      </w:r>
      <w:r w:rsidR="00A30A6A" w:rsidRPr="00564399">
        <w:rPr>
          <w:rFonts w:ascii="Arial" w:hAnsi="Arial" w:cs="Arial"/>
          <w:lang w:val="es-ES_tradnl"/>
        </w:rPr>
        <w:t>en el lugar y hora indicados en la convocatoria respectiva</w:t>
      </w:r>
      <w:r w:rsidR="00501F28" w:rsidRPr="00564399">
        <w:rPr>
          <w:rFonts w:ascii="Arial" w:hAnsi="Arial" w:cs="Arial"/>
          <w:lang w:val="es-ES_tradnl"/>
        </w:rPr>
        <w:t xml:space="preserve">. La Presidencia declarará instalada la </w:t>
      </w:r>
      <w:r w:rsidR="00735A1F" w:rsidRPr="00564399">
        <w:rPr>
          <w:rFonts w:ascii="Arial" w:hAnsi="Arial" w:cs="Arial"/>
          <w:lang w:val="es-ES_tradnl"/>
        </w:rPr>
        <w:t>Sesión</w:t>
      </w:r>
      <w:r w:rsidR="00501F28" w:rsidRPr="00564399">
        <w:rPr>
          <w:rFonts w:ascii="Arial" w:hAnsi="Arial" w:cs="Arial"/>
          <w:lang w:val="es-ES_tradnl"/>
        </w:rPr>
        <w:t>, previa verificación de la existencia del quórum legal por parte de la Secretaría.</w:t>
      </w:r>
    </w:p>
    <w:p w14:paraId="08A4E839" w14:textId="77777777" w:rsidR="00A30A6A" w:rsidRPr="00564399" w:rsidRDefault="00A30A6A" w:rsidP="00157CC2">
      <w:pPr>
        <w:pStyle w:val="Prrafodelista"/>
        <w:autoSpaceDE w:val="0"/>
        <w:autoSpaceDN w:val="0"/>
        <w:adjustRightInd w:val="0"/>
        <w:spacing w:line="276" w:lineRule="auto"/>
        <w:jc w:val="both"/>
        <w:rPr>
          <w:rFonts w:ascii="Arial" w:hAnsi="Arial" w:cs="Arial"/>
          <w:lang w:val="es-ES_tradnl"/>
        </w:rPr>
      </w:pPr>
    </w:p>
    <w:p w14:paraId="2E132408" w14:textId="7E47C95D" w:rsidR="00C85940" w:rsidRPr="00564399" w:rsidRDefault="007C3B97"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A</w:t>
      </w:r>
      <w:r w:rsidR="00501F28" w:rsidRPr="00564399">
        <w:rPr>
          <w:rFonts w:ascii="Arial" w:hAnsi="Arial" w:cs="Arial"/>
          <w:lang w:val="es-ES_tradnl"/>
        </w:rPr>
        <w:t xml:space="preserve"> l</w:t>
      </w:r>
      <w:r w:rsidR="00A30A6A" w:rsidRPr="00564399">
        <w:rPr>
          <w:rFonts w:ascii="Arial" w:hAnsi="Arial" w:cs="Arial"/>
          <w:lang w:val="es-ES_tradnl"/>
        </w:rPr>
        <w:t>a mesa de sesiones únicamente podrá</w:t>
      </w:r>
      <w:r w:rsidRPr="00564399">
        <w:rPr>
          <w:rFonts w:ascii="Arial" w:hAnsi="Arial" w:cs="Arial"/>
          <w:lang w:val="es-ES_tradnl"/>
        </w:rPr>
        <w:t>n</w:t>
      </w:r>
      <w:r w:rsidR="00A30A6A" w:rsidRPr="00564399">
        <w:rPr>
          <w:rFonts w:ascii="Arial" w:hAnsi="Arial" w:cs="Arial"/>
          <w:lang w:val="es-ES_tradnl"/>
        </w:rPr>
        <w:t xml:space="preserve"> </w:t>
      </w:r>
      <w:r w:rsidRPr="00564399">
        <w:rPr>
          <w:rFonts w:ascii="Arial" w:hAnsi="Arial" w:cs="Arial"/>
          <w:lang w:val="es-ES_tradnl"/>
        </w:rPr>
        <w:t>concurrir</w:t>
      </w:r>
      <w:r w:rsidR="00B8766E" w:rsidRPr="00564399">
        <w:rPr>
          <w:rFonts w:ascii="Arial" w:hAnsi="Arial" w:cs="Arial"/>
          <w:lang w:val="es-ES_tradnl"/>
        </w:rPr>
        <w:t xml:space="preserve"> </w:t>
      </w:r>
      <w:r w:rsidR="00A30A6A" w:rsidRPr="00564399">
        <w:rPr>
          <w:rFonts w:ascii="Arial" w:hAnsi="Arial" w:cs="Arial"/>
          <w:lang w:val="es-ES_tradnl"/>
        </w:rPr>
        <w:t>l</w:t>
      </w:r>
      <w:r w:rsidRPr="00564399">
        <w:rPr>
          <w:rFonts w:ascii="Arial" w:hAnsi="Arial" w:cs="Arial"/>
          <w:lang w:val="es-ES_tradnl"/>
        </w:rPr>
        <w:t>a</w:t>
      </w:r>
      <w:r w:rsidR="00B8766E" w:rsidRPr="00564399">
        <w:rPr>
          <w:rFonts w:ascii="Arial" w:hAnsi="Arial" w:cs="Arial"/>
          <w:lang w:val="es-ES_tradnl"/>
        </w:rPr>
        <w:t>s</w:t>
      </w:r>
      <w:r w:rsidR="00A30A6A" w:rsidRPr="00564399">
        <w:rPr>
          <w:rFonts w:ascii="Arial" w:hAnsi="Arial" w:cs="Arial"/>
          <w:lang w:val="es-ES_tradnl"/>
        </w:rPr>
        <w:t xml:space="preserve"> </w:t>
      </w:r>
      <w:r w:rsidR="00B8766E" w:rsidRPr="00564399">
        <w:rPr>
          <w:rFonts w:ascii="Arial" w:hAnsi="Arial" w:cs="Arial"/>
          <w:lang w:val="es-ES_tradnl"/>
        </w:rPr>
        <w:t>Consej</w:t>
      </w:r>
      <w:r w:rsidRPr="00564399">
        <w:rPr>
          <w:rFonts w:ascii="Arial" w:hAnsi="Arial" w:cs="Arial"/>
          <w:lang w:val="es-ES_tradnl"/>
        </w:rPr>
        <w:t>ería</w:t>
      </w:r>
      <w:r w:rsidR="00B8766E" w:rsidRPr="00564399">
        <w:rPr>
          <w:rFonts w:ascii="Arial" w:hAnsi="Arial" w:cs="Arial"/>
          <w:lang w:val="es-ES_tradnl"/>
        </w:rPr>
        <w:t xml:space="preserve">s </w:t>
      </w:r>
      <w:r w:rsidR="00A034D3" w:rsidRPr="00564399">
        <w:rPr>
          <w:rFonts w:ascii="Arial" w:hAnsi="Arial" w:cs="Arial"/>
          <w:lang w:val="es-ES_tradnl"/>
        </w:rPr>
        <w:t>y, Representaciones, mism</w:t>
      </w:r>
      <w:r w:rsidR="00501F28" w:rsidRPr="00564399">
        <w:rPr>
          <w:rFonts w:ascii="Arial" w:hAnsi="Arial" w:cs="Arial"/>
          <w:lang w:val="es-ES_tradnl"/>
        </w:rPr>
        <w:t>a</w:t>
      </w:r>
      <w:r w:rsidR="00A034D3" w:rsidRPr="00564399">
        <w:rPr>
          <w:rFonts w:ascii="Arial" w:hAnsi="Arial" w:cs="Arial"/>
          <w:lang w:val="es-ES_tradnl"/>
        </w:rPr>
        <w:t xml:space="preserve">s que quedarán ubicadas </w:t>
      </w:r>
      <w:r w:rsidR="00A30A6A" w:rsidRPr="00564399">
        <w:rPr>
          <w:rFonts w:ascii="Arial" w:hAnsi="Arial" w:cs="Arial"/>
          <w:lang w:val="es-ES_tradnl"/>
        </w:rPr>
        <w:t xml:space="preserve">conforme a lo </w:t>
      </w:r>
      <w:r w:rsidR="00A034D3" w:rsidRPr="00564399">
        <w:rPr>
          <w:rFonts w:ascii="Arial" w:hAnsi="Arial" w:cs="Arial"/>
          <w:lang w:val="es-ES_tradnl"/>
        </w:rPr>
        <w:t xml:space="preserve">ordenado </w:t>
      </w:r>
      <w:r w:rsidR="00A30A6A" w:rsidRPr="00564399">
        <w:rPr>
          <w:rFonts w:ascii="Arial" w:hAnsi="Arial" w:cs="Arial"/>
          <w:lang w:val="es-ES_tradnl"/>
        </w:rPr>
        <w:t>en el Manual</w:t>
      </w:r>
      <w:r w:rsidR="00C85940" w:rsidRPr="00564399">
        <w:rPr>
          <w:rFonts w:ascii="Arial" w:hAnsi="Arial" w:cs="Arial"/>
          <w:lang w:val="es-ES_tradnl"/>
        </w:rPr>
        <w:t>.</w:t>
      </w:r>
    </w:p>
    <w:p w14:paraId="2F5A180E" w14:textId="77777777" w:rsidR="00C85940" w:rsidRPr="00564399" w:rsidRDefault="00C85940" w:rsidP="00157CC2">
      <w:pPr>
        <w:pStyle w:val="Prrafodelista"/>
        <w:spacing w:line="276" w:lineRule="auto"/>
        <w:rPr>
          <w:rFonts w:ascii="Arial" w:hAnsi="Arial" w:cs="Arial"/>
          <w:lang w:val="es-ES_tradnl"/>
        </w:rPr>
      </w:pPr>
    </w:p>
    <w:p w14:paraId="1139E583" w14:textId="771B4EDC" w:rsidR="00A30A6A" w:rsidRPr="00564399" w:rsidRDefault="00C06A08"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w:t>
      </w:r>
      <w:r w:rsidR="00A30A6A" w:rsidRPr="00564399">
        <w:rPr>
          <w:rFonts w:ascii="Arial" w:hAnsi="Arial" w:cs="Arial"/>
          <w:lang w:val="es-ES_tradnl"/>
        </w:rPr>
        <w:t>as sesiones serán públicas</w:t>
      </w:r>
      <w:r w:rsidR="00C14200" w:rsidRPr="00564399">
        <w:rPr>
          <w:rFonts w:ascii="Arial" w:hAnsi="Arial" w:cs="Arial"/>
          <w:lang w:val="es-ES_tradnl"/>
        </w:rPr>
        <w:t xml:space="preserve">. </w:t>
      </w:r>
      <w:r w:rsidR="00435757" w:rsidRPr="00564399">
        <w:rPr>
          <w:rFonts w:ascii="Arial" w:hAnsi="Arial" w:cs="Arial"/>
          <w:lang w:val="es-ES_tradnl"/>
        </w:rPr>
        <w:t>E</w:t>
      </w:r>
      <w:r w:rsidR="00A30A6A" w:rsidRPr="00564399">
        <w:rPr>
          <w:rFonts w:ascii="Arial" w:hAnsi="Arial" w:cs="Arial"/>
          <w:lang w:val="es-ES_tradnl"/>
        </w:rPr>
        <w:t xml:space="preserve">n </w:t>
      </w:r>
      <w:r w:rsidR="00435757" w:rsidRPr="00564399">
        <w:rPr>
          <w:rFonts w:ascii="Arial" w:hAnsi="Arial" w:cs="Arial"/>
          <w:lang w:val="es-ES_tradnl"/>
        </w:rPr>
        <w:t xml:space="preserve">el </w:t>
      </w:r>
      <w:r w:rsidR="00A30A6A" w:rsidRPr="00564399">
        <w:rPr>
          <w:rFonts w:ascii="Arial" w:hAnsi="Arial" w:cs="Arial"/>
          <w:lang w:val="es-ES_tradnl"/>
        </w:rPr>
        <w:t>caso</w:t>
      </w:r>
      <w:r w:rsidR="00435757" w:rsidRPr="00564399">
        <w:rPr>
          <w:rFonts w:ascii="Arial" w:hAnsi="Arial" w:cs="Arial"/>
          <w:lang w:val="es-ES_tradnl"/>
        </w:rPr>
        <w:t xml:space="preserve"> </w:t>
      </w:r>
      <w:r w:rsidR="00A30A6A" w:rsidRPr="00564399">
        <w:rPr>
          <w:rFonts w:ascii="Arial" w:hAnsi="Arial" w:cs="Arial"/>
          <w:lang w:val="es-ES_tradnl"/>
        </w:rPr>
        <w:t xml:space="preserve">de </w:t>
      </w:r>
      <w:r w:rsidR="00435757" w:rsidRPr="00564399">
        <w:rPr>
          <w:rFonts w:ascii="Arial" w:hAnsi="Arial" w:cs="Arial"/>
          <w:lang w:val="es-ES_tradnl"/>
        </w:rPr>
        <w:t>la</w:t>
      </w:r>
      <w:r w:rsidR="00A30A6A" w:rsidRPr="00564399">
        <w:rPr>
          <w:rFonts w:ascii="Arial" w:hAnsi="Arial" w:cs="Arial"/>
          <w:lang w:val="es-ES_tradnl"/>
        </w:rPr>
        <w:t xml:space="preserve"> modalidad virtual, se </w:t>
      </w:r>
      <w:r w:rsidR="00D72F2C" w:rsidRPr="00564399">
        <w:rPr>
          <w:rFonts w:ascii="Arial" w:hAnsi="Arial" w:cs="Arial"/>
          <w:lang w:val="es-ES_tradnl"/>
        </w:rPr>
        <w:t>procurará</w:t>
      </w:r>
      <w:r w:rsidR="00A30A6A" w:rsidRPr="00564399">
        <w:rPr>
          <w:rFonts w:ascii="Arial" w:hAnsi="Arial" w:cs="Arial"/>
          <w:lang w:val="es-ES_tradnl"/>
        </w:rPr>
        <w:t xml:space="preserve"> su transmisión en vivo </w:t>
      </w:r>
      <w:r w:rsidR="00B61745" w:rsidRPr="00564399">
        <w:rPr>
          <w:rFonts w:ascii="Arial" w:hAnsi="Arial" w:cs="Arial"/>
          <w:lang w:val="es-ES_tradnl"/>
        </w:rPr>
        <w:t>a través de canales Institucionales exclusivamente</w:t>
      </w:r>
      <w:r w:rsidR="00B8766E" w:rsidRPr="00564399">
        <w:rPr>
          <w:rFonts w:ascii="Arial" w:hAnsi="Arial" w:cs="Arial"/>
          <w:lang w:val="es-ES_tradnl"/>
        </w:rPr>
        <w:t>.</w:t>
      </w:r>
    </w:p>
    <w:p w14:paraId="475F6738" w14:textId="77777777" w:rsidR="004B50EB" w:rsidRPr="00564399" w:rsidRDefault="004B50EB" w:rsidP="00157CC2">
      <w:pPr>
        <w:pStyle w:val="Prrafodelista"/>
        <w:spacing w:line="276" w:lineRule="auto"/>
        <w:rPr>
          <w:rFonts w:ascii="Arial" w:hAnsi="Arial" w:cs="Arial"/>
          <w:lang w:val="es-ES_tradnl"/>
        </w:rPr>
      </w:pPr>
    </w:p>
    <w:p w14:paraId="442CEBAD" w14:textId="470B633E" w:rsidR="004B50EB" w:rsidRPr="00564399" w:rsidRDefault="004B50EB"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lastRenderedPageBreak/>
        <w:t>Los integrantes del Consejo, al hacer uso de la palabra, deberán conducirse en todo momento con respeto y tolerancia hacia los demás integrantes.</w:t>
      </w:r>
    </w:p>
    <w:p w14:paraId="771A7EB2" w14:textId="77777777" w:rsidR="00B41581" w:rsidRPr="00564399" w:rsidRDefault="00B41581" w:rsidP="00157CC2">
      <w:pPr>
        <w:pStyle w:val="Prrafodelista"/>
        <w:spacing w:line="276" w:lineRule="auto"/>
        <w:rPr>
          <w:rFonts w:ascii="Arial" w:hAnsi="Arial" w:cs="Arial"/>
          <w:lang w:val="es-ES_tradnl"/>
        </w:rPr>
      </w:pPr>
    </w:p>
    <w:p w14:paraId="5F3C7D89" w14:textId="66E6E579"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El público asistente a la </w:t>
      </w:r>
      <w:r w:rsidR="00735A1F" w:rsidRPr="00564399">
        <w:rPr>
          <w:rFonts w:ascii="Arial" w:hAnsi="Arial" w:cs="Arial"/>
          <w:lang w:val="es-ES_tradnl"/>
        </w:rPr>
        <w:t>Sesión</w:t>
      </w:r>
      <w:r w:rsidRPr="00564399">
        <w:rPr>
          <w:rFonts w:ascii="Arial" w:hAnsi="Arial" w:cs="Arial"/>
          <w:lang w:val="es-ES_tradnl"/>
        </w:rPr>
        <w:t xml:space="preserve"> deberá guardar el debido orden en el recinto donde se desarrolle </w:t>
      </w:r>
      <w:r w:rsidR="00B03A5F" w:rsidRPr="00564399">
        <w:rPr>
          <w:rFonts w:ascii="Arial" w:hAnsi="Arial" w:cs="Arial"/>
          <w:lang w:val="es-ES_tradnl"/>
        </w:rPr>
        <w:t>é</w:t>
      </w:r>
      <w:r w:rsidRPr="00564399">
        <w:rPr>
          <w:rFonts w:ascii="Arial" w:hAnsi="Arial" w:cs="Arial"/>
          <w:lang w:val="es-ES_tradnl"/>
        </w:rPr>
        <w:t>sta, deberá permanecer en silencio y abstenerse de cualquier acto o manifestación que altere el desarrollo de la reunión</w:t>
      </w:r>
      <w:r w:rsidR="00C14200" w:rsidRPr="00564399">
        <w:rPr>
          <w:lang w:val="es-ES_tradnl"/>
        </w:rPr>
        <w:t xml:space="preserve">, </w:t>
      </w:r>
      <w:r w:rsidR="007A5826" w:rsidRPr="00564399">
        <w:rPr>
          <w:rFonts w:ascii="Arial" w:hAnsi="Arial" w:cs="Arial"/>
          <w:lang w:val="es-ES_tradnl"/>
        </w:rPr>
        <w:t>bajo pena</w:t>
      </w:r>
      <w:r w:rsidR="00C14200" w:rsidRPr="00564399">
        <w:rPr>
          <w:rFonts w:ascii="Arial" w:hAnsi="Arial" w:cs="Arial"/>
          <w:lang w:val="es-ES_tradnl"/>
        </w:rPr>
        <w:t xml:space="preserve"> de ser llamados al orden y de ser necesario expulsarles del recinto.</w:t>
      </w:r>
    </w:p>
    <w:p w14:paraId="11353885" w14:textId="77777777" w:rsidR="00CD0559" w:rsidRPr="00564399" w:rsidRDefault="00CD0559" w:rsidP="00157CC2">
      <w:pPr>
        <w:autoSpaceDE w:val="0"/>
        <w:autoSpaceDN w:val="0"/>
        <w:adjustRightInd w:val="0"/>
        <w:jc w:val="both"/>
        <w:rPr>
          <w:rFonts w:ascii="Arial" w:hAnsi="Arial" w:cs="Arial"/>
          <w:lang w:val="es-ES_tradnl"/>
        </w:rPr>
      </w:pPr>
    </w:p>
    <w:p w14:paraId="5316AACC" w14:textId="2440222B"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garantizar el orden, la Presidencia podrá tomar las siguientes medidas: </w:t>
      </w:r>
    </w:p>
    <w:p w14:paraId="252E0375" w14:textId="77777777" w:rsidR="00B41581" w:rsidRPr="00564399" w:rsidRDefault="00B41581" w:rsidP="00157CC2">
      <w:pPr>
        <w:pStyle w:val="Prrafodelista"/>
        <w:spacing w:line="276" w:lineRule="auto"/>
        <w:rPr>
          <w:lang w:val="es-ES_tradnl"/>
        </w:rPr>
      </w:pPr>
    </w:p>
    <w:p w14:paraId="21F98ECA" w14:textId="77777777"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Exhortar a guardar el orden; </w:t>
      </w:r>
    </w:p>
    <w:p w14:paraId="490DB8E7" w14:textId="77777777"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Conminar a abandonar el local; y,</w:t>
      </w:r>
    </w:p>
    <w:p w14:paraId="7E3E462C" w14:textId="66CFB2DD"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Solicitar el auxilio de la fuerza pública para restablecer el orden y expulsar a quienes lo hayan alterado.</w:t>
      </w:r>
    </w:p>
    <w:p w14:paraId="44D5B9CC" w14:textId="77777777" w:rsidR="00B41581" w:rsidRPr="00564399" w:rsidRDefault="00B41581" w:rsidP="00157CC2">
      <w:pPr>
        <w:pStyle w:val="Prrafodelista"/>
        <w:spacing w:line="276" w:lineRule="auto"/>
        <w:rPr>
          <w:rFonts w:ascii="Arial" w:hAnsi="Arial" w:cs="Arial"/>
          <w:lang w:val="es-ES_tradnl"/>
        </w:rPr>
      </w:pPr>
    </w:p>
    <w:p w14:paraId="1B6F67B6" w14:textId="6EB8A297"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 Presidencia podrá suspender la </w:t>
      </w:r>
      <w:r w:rsidR="00735A1F" w:rsidRPr="00564399">
        <w:rPr>
          <w:rFonts w:ascii="Arial" w:hAnsi="Arial" w:cs="Arial"/>
          <w:lang w:val="es-ES_tradnl"/>
        </w:rPr>
        <w:t>Sesión</w:t>
      </w:r>
      <w:r w:rsidRPr="00564399">
        <w:rPr>
          <w:rFonts w:ascii="Arial" w:hAnsi="Arial" w:cs="Arial"/>
          <w:lang w:val="es-ES_tradnl"/>
        </w:rPr>
        <w:t xml:space="preserve"> por grave alteración del orden en el salón de sesiones, así como por caso fortuito o de fuerza mayor que impidan su desarrollo; en tales supuestos, la </w:t>
      </w:r>
      <w:r w:rsidR="00735A1F" w:rsidRPr="00564399">
        <w:rPr>
          <w:rFonts w:ascii="Arial" w:hAnsi="Arial" w:cs="Arial"/>
          <w:lang w:val="es-ES_tradnl"/>
        </w:rPr>
        <w:t>Sesión</w:t>
      </w:r>
      <w:r w:rsidRPr="00564399">
        <w:rPr>
          <w:rFonts w:ascii="Arial" w:hAnsi="Arial" w:cs="Arial"/>
          <w:lang w:val="es-ES_tradnl"/>
        </w:rPr>
        <w:t xml:space="preserve"> deberá reanudarse dentro de las </w:t>
      </w:r>
      <w:r w:rsidR="00976A39" w:rsidRPr="00564399">
        <w:rPr>
          <w:rFonts w:ascii="Arial" w:hAnsi="Arial" w:cs="Arial"/>
          <w:lang w:val="es-ES_tradnl"/>
        </w:rPr>
        <w:t>24</w:t>
      </w:r>
      <w:r w:rsidRPr="00564399">
        <w:rPr>
          <w:rFonts w:ascii="Arial" w:hAnsi="Arial" w:cs="Arial"/>
          <w:lang w:val="es-ES_tradnl"/>
        </w:rPr>
        <w:t xml:space="preserve"> horas, salvo que la Presidencia decida otro plazo para su continuación.</w:t>
      </w:r>
    </w:p>
    <w:bookmarkEnd w:id="7"/>
    <w:p w14:paraId="37CAF0FA" w14:textId="77777777" w:rsidR="00FA4386" w:rsidRPr="00564399" w:rsidRDefault="00FA4386" w:rsidP="00157CC2">
      <w:pPr>
        <w:autoSpaceDE w:val="0"/>
        <w:autoSpaceDN w:val="0"/>
        <w:adjustRightInd w:val="0"/>
        <w:spacing w:after="0"/>
        <w:jc w:val="both"/>
        <w:rPr>
          <w:rFonts w:ascii="Arial" w:hAnsi="Arial" w:cs="Arial"/>
          <w:b/>
          <w:bCs/>
          <w:sz w:val="24"/>
          <w:szCs w:val="24"/>
          <w:lang w:val="es-ES_tradnl"/>
        </w:rPr>
      </w:pPr>
    </w:p>
    <w:p w14:paraId="771BEA5C" w14:textId="5657A57F" w:rsidR="005D787C" w:rsidRPr="00564399" w:rsidRDefault="00A30A6A" w:rsidP="00157CC2">
      <w:pPr>
        <w:autoSpaceDE w:val="0"/>
        <w:autoSpaceDN w:val="0"/>
        <w:adjustRightInd w:val="0"/>
        <w:spacing w:after="0"/>
        <w:rPr>
          <w:rFonts w:ascii="Arial" w:hAnsi="Arial" w:cs="Arial"/>
          <w:b/>
          <w:bCs/>
          <w:i/>
          <w:iCs/>
          <w:sz w:val="24"/>
          <w:szCs w:val="24"/>
          <w:lang w:val="es-ES_tradnl"/>
        </w:rPr>
      </w:pPr>
      <w:r w:rsidRPr="00564399">
        <w:rPr>
          <w:rFonts w:ascii="Arial" w:hAnsi="Arial" w:cs="Arial"/>
          <w:b/>
          <w:bCs/>
          <w:sz w:val="24"/>
          <w:szCs w:val="24"/>
          <w:lang w:val="es-ES_tradnl"/>
        </w:rPr>
        <w:t xml:space="preserve">Artículo 15. </w:t>
      </w:r>
    </w:p>
    <w:p w14:paraId="04FACDA7" w14:textId="77777777" w:rsidR="005D787C" w:rsidRPr="00564399" w:rsidRDefault="005D787C" w:rsidP="00157CC2">
      <w:pPr>
        <w:autoSpaceDE w:val="0"/>
        <w:autoSpaceDN w:val="0"/>
        <w:adjustRightInd w:val="0"/>
        <w:spacing w:after="0"/>
        <w:rPr>
          <w:rFonts w:ascii="Arial" w:hAnsi="Arial" w:cs="Arial"/>
          <w:b/>
          <w:bCs/>
          <w:i/>
          <w:iCs/>
          <w:sz w:val="24"/>
          <w:szCs w:val="24"/>
          <w:lang w:val="es-ES_tradnl"/>
        </w:rPr>
      </w:pPr>
    </w:p>
    <w:p w14:paraId="3C870600" w14:textId="5236B07A" w:rsidR="00B8766E" w:rsidRPr="00564399" w:rsidRDefault="00005D13"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que los </w:t>
      </w:r>
      <w:r w:rsidR="00CD0559" w:rsidRPr="00564399">
        <w:rPr>
          <w:rFonts w:ascii="Arial" w:hAnsi="Arial" w:cs="Arial"/>
          <w:iCs/>
          <w:lang w:val="es-ES_tradnl"/>
        </w:rPr>
        <w:t>consejos</w:t>
      </w:r>
      <w:r w:rsidRPr="00564399">
        <w:rPr>
          <w:rFonts w:ascii="Arial" w:hAnsi="Arial" w:cs="Arial"/>
          <w:lang w:val="es-ES_tradnl"/>
        </w:rPr>
        <w:t xml:space="preserve"> puedan sesionar válidamente, es necesario que estén presentes, </w:t>
      </w:r>
      <w:r w:rsidR="0070038B" w:rsidRPr="00564399">
        <w:rPr>
          <w:rFonts w:ascii="Arial" w:hAnsi="Arial" w:cs="Arial"/>
          <w:lang w:val="es-ES_tradnl"/>
        </w:rPr>
        <w:t>en</w:t>
      </w:r>
      <w:r w:rsidR="00501F28" w:rsidRPr="00564399">
        <w:rPr>
          <w:rFonts w:ascii="Arial" w:hAnsi="Arial" w:cs="Arial"/>
          <w:lang w:val="es-ES_tradnl"/>
        </w:rPr>
        <w:t xml:space="preserve"> la hora señalada en la respectiva Convocatoria, la mayoría </w:t>
      </w:r>
      <w:r w:rsidR="00CB4B7C" w:rsidRPr="00564399">
        <w:rPr>
          <w:rFonts w:ascii="Arial" w:hAnsi="Arial" w:cs="Arial"/>
          <w:lang w:val="es-ES_tradnl"/>
        </w:rPr>
        <w:t xml:space="preserve">de </w:t>
      </w:r>
      <w:r w:rsidR="00501F28" w:rsidRPr="00564399">
        <w:rPr>
          <w:rFonts w:ascii="Arial" w:hAnsi="Arial" w:cs="Arial"/>
          <w:lang w:val="es-ES_tradnl"/>
        </w:rPr>
        <w:t>las</w:t>
      </w:r>
      <w:r w:rsidR="00BA5C34" w:rsidRPr="00564399">
        <w:rPr>
          <w:rFonts w:ascii="Arial" w:hAnsi="Arial" w:cs="Arial"/>
          <w:lang w:val="es-ES_tradnl"/>
        </w:rPr>
        <w:t xml:space="preserve"> personas</w:t>
      </w:r>
      <w:r w:rsidR="00B6452D" w:rsidRPr="00564399">
        <w:rPr>
          <w:rFonts w:ascii="Arial" w:hAnsi="Arial" w:cs="Arial"/>
          <w:lang w:val="es-ES_tradnl"/>
        </w:rPr>
        <w:t xml:space="preserve"> </w:t>
      </w:r>
      <w:r w:rsidR="0018231D" w:rsidRPr="00564399">
        <w:rPr>
          <w:rFonts w:ascii="Arial" w:hAnsi="Arial" w:cs="Arial"/>
          <w:lang w:val="es-ES_tradnl"/>
        </w:rPr>
        <w:t xml:space="preserve">integrantes con derecho </w:t>
      </w:r>
      <w:r w:rsidR="00B8766E" w:rsidRPr="00564399">
        <w:rPr>
          <w:rFonts w:ascii="Arial" w:hAnsi="Arial" w:cs="Arial"/>
          <w:lang w:val="es-ES_tradnl"/>
        </w:rPr>
        <w:t>a</w:t>
      </w:r>
      <w:r w:rsidR="0018231D" w:rsidRPr="00564399">
        <w:rPr>
          <w:rFonts w:ascii="Arial" w:hAnsi="Arial" w:cs="Arial"/>
          <w:lang w:val="es-ES_tradnl"/>
        </w:rPr>
        <w:t xml:space="preserve"> </w:t>
      </w:r>
      <w:r w:rsidR="00501F28" w:rsidRPr="00564399">
        <w:rPr>
          <w:rFonts w:ascii="Arial" w:hAnsi="Arial" w:cs="Arial"/>
          <w:lang w:val="es-ES_tradnl"/>
        </w:rPr>
        <w:t xml:space="preserve">voz y </w:t>
      </w:r>
      <w:r w:rsidR="00075160" w:rsidRPr="00564399">
        <w:rPr>
          <w:rFonts w:ascii="Arial" w:hAnsi="Arial" w:cs="Arial"/>
          <w:lang w:val="es-ES_tradnl"/>
        </w:rPr>
        <w:t>voto</w:t>
      </w:r>
      <w:r w:rsidR="00CD0559" w:rsidRPr="00564399">
        <w:rPr>
          <w:rFonts w:ascii="Arial" w:hAnsi="Arial" w:cs="Arial"/>
          <w:lang w:val="es-ES_tradnl"/>
        </w:rPr>
        <w:t>, entre quienes deberá encontrarse la Presidencia</w:t>
      </w:r>
      <w:r w:rsidR="00B8766E" w:rsidRPr="00564399">
        <w:rPr>
          <w:rFonts w:ascii="Arial" w:hAnsi="Arial" w:cs="Arial"/>
          <w:lang w:val="es-ES_tradnl"/>
        </w:rPr>
        <w:t xml:space="preserve">. </w:t>
      </w:r>
    </w:p>
    <w:p w14:paraId="369F4AEA" w14:textId="77777777" w:rsidR="00986223" w:rsidRPr="00564399" w:rsidRDefault="00986223" w:rsidP="00157CC2">
      <w:pPr>
        <w:autoSpaceDE w:val="0"/>
        <w:autoSpaceDN w:val="0"/>
        <w:adjustRightInd w:val="0"/>
        <w:spacing w:after="0"/>
        <w:jc w:val="both"/>
        <w:rPr>
          <w:rFonts w:ascii="Arial" w:hAnsi="Arial" w:cs="Arial"/>
          <w:sz w:val="24"/>
          <w:szCs w:val="24"/>
          <w:lang w:val="es-ES_tradnl"/>
        </w:rPr>
      </w:pPr>
    </w:p>
    <w:p w14:paraId="39ADBF44" w14:textId="5559CDF2" w:rsidR="00501F28" w:rsidRPr="00564399" w:rsidRDefault="00501F28"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efectos del quórum, se tomará en consideración el número de </w:t>
      </w:r>
      <w:r w:rsidR="00D14188" w:rsidRPr="00564399">
        <w:rPr>
          <w:rFonts w:ascii="Arial" w:hAnsi="Arial" w:cs="Arial"/>
          <w:lang w:val="es-ES_tradnl"/>
        </w:rPr>
        <w:t xml:space="preserve">Consejerías </w:t>
      </w:r>
      <w:r w:rsidR="00980913" w:rsidRPr="00564399">
        <w:rPr>
          <w:rFonts w:ascii="Arial" w:hAnsi="Arial" w:cs="Arial"/>
          <w:lang w:val="es-ES_tradnl"/>
        </w:rPr>
        <w:t>presentes</w:t>
      </w:r>
      <w:r w:rsidRPr="00564399">
        <w:rPr>
          <w:rFonts w:ascii="Arial" w:hAnsi="Arial" w:cs="Arial"/>
          <w:lang w:val="es-ES_tradnl"/>
        </w:rPr>
        <w:t xml:space="preserve">. </w:t>
      </w:r>
    </w:p>
    <w:p w14:paraId="598F5856" w14:textId="77777777" w:rsidR="00501F28" w:rsidRPr="00564399" w:rsidRDefault="00501F28" w:rsidP="00157CC2">
      <w:pPr>
        <w:pStyle w:val="Prrafodelista"/>
        <w:spacing w:line="276" w:lineRule="auto"/>
        <w:rPr>
          <w:rFonts w:ascii="Arial" w:hAnsi="Arial" w:cs="Arial"/>
          <w:lang w:val="es-ES_tradnl"/>
        </w:rPr>
      </w:pPr>
    </w:p>
    <w:p w14:paraId="10EF9450" w14:textId="3142B78F" w:rsidR="00501F28" w:rsidRPr="00564399" w:rsidRDefault="00501F28"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caso de que no se reúna la mayoría a la que se refiere el párrafo 2 del presente artículo, la </w:t>
      </w:r>
      <w:r w:rsidR="00735A1F" w:rsidRPr="00564399">
        <w:rPr>
          <w:rFonts w:ascii="Arial" w:hAnsi="Arial" w:cs="Arial"/>
          <w:lang w:val="es-ES_tradnl"/>
        </w:rPr>
        <w:t>Sesión</w:t>
      </w:r>
      <w:r w:rsidRPr="00564399">
        <w:rPr>
          <w:rFonts w:ascii="Arial" w:hAnsi="Arial" w:cs="Arial"/>
          <w:lang w:val="es-ES_tradnl"/>
        </w:rPr>
        <w:t xml:space="preserve"> tendrá lugar dentro de las </w:t>
      </w:r>
      <w:r w:rsidR="00976A39" w:rsidRPr="00564399">
        <w:rPr>
          <w:rFonts w:ascii="Arial" w:hAnsi="Arial" w:cs="Arial"/>
          <w:lang w:val="es-ES_tradnl"/>
        </w:rPr>
        <w:t>24</w:t>
      </w:r>
      <w:r w:rsidRPr="00564399">
        <w:rPr>
          <w:rFonts w:ascii="Arial" w:hAnsi="Arial" w:cs="Arial"/>
          <w:lang w:val="es-ES_tradnl"/>
        </w:rPr>
        <w:t xml:space="preserve"> horas siguientes, con los integrantes que asistan. Para tal efecto la Presidencia instruirá a</w:t>
      </w:r>
      <w:r w:rsidR="00825777" w:rsidRPr="00564399">
        <w:rPr>
          <w:rFonts w:ascii="Arial" w:hAnsi="Arial" w:cs="Arial"/>
          <w:lang w:val="es-ES_tradnl"/>
        </w:rPr>
        <w:t xml:space="preserve"> </w:t>
      </w:r>
      <w:r w:rsidRPr="00564399">
        <w:rPr>
          <w:rFonts w:ascii="Arial" w:hAnsi="Arial" w:cs="Arial"/>
          <w:lang w:val="es-ES_tradnl"/>
        </w:rPr>
        <w:t>l</w:t>
      </w:r>
      <w:r w:rsidR="00825777" w:rsidRPr="00564399">
        <w:rPr>
          <w:rFonts w:ascii="Arial" w:hAnsi="Arial" w:cs="Arial"/>
          <w:lang w:val="es-ES_tradnl"/>
        </w:rPr>
        <w:t>a</w:t>
      </w:r>
      <w:r w:rsidRPr="00564399">
        <w:rPr>
          <w:rFonts w:ascii="Arial" w:hAnsi="Arial" w:cs="Arial"/>
          <w:lang w:val="es-ES_tradnl"/>
        </w:rPr>
        <w:t xml:space="preserve"> Secretaría informe por escrito sobre la fecha y hora en que se llevará a cabo la </w:t>
      </w:r>
      <w:r w:rsidR="00735A1F" w:rsidRPr="00564399">
        <w:rPr>
          <w:rFonts w:ascii="Arial" w:hAnsi="Arial" w:cs="Arial"/>
          <w:lang w:val="es-ES_tradnl"/>
        </w:rPr>
        <w:t>Sesión</w:t>
      </w:r>
      <w:r w:rsidRPr="00564399">
        <w:rPr>
          <w:rFonts w:ascii="Arial" w:hAnsi="Arial" w:cs="Arial"/>
          <w:lang w:val="es-ES_tradnl"/>
        </w:rPr>
        <w:t xml:space="preserve"> a que se refiere este párrafo.</w:t>
      </w:r>
    </w:p>
    <w:p w14:paraId="52196DDE" w14:textId="77777777" w:rsidR="00501F28" w:rsidRPr="00564399" w:rsidRDefault="00501F28" w:rsidP="00157CC2">
      <w:pPr>
        <w:pStyle w:val="Prrafodelista"/>
        <w:spacing w:line="276" w:lineRule="auto"/>
        <w:rPr>
          <w:rFonts w:ascii="Arial" w:hAnsi="Arial" w:cs="Arial"/>
          <w:lang w:val="es-ES_tradnl"/>
        </w:rPr>
      </w:pPr>
    </w:p>
    <w:p w14:paraId="6580A896" w14:textId="42FE3FAE" w:rsidR="00986223" w:rsidRPr="00564399" w:rsidRDefault="00986223" w:rsidP="00157CC2">
      <w:pPr>
        <w:pStyle w:val="Prrafodelista"/>
        <w:numPr>
          <w:ilvl w:val="0"/>
          <w:numId w:val="16"/>
        </w:numPr>
        <w:autoSpaceDE w:val="0"/>
        <w:autoSpaceDN w:val="0"/>
        <w:adjustRightInd w:val="0"/>
        <w:spacing w:line="276" w:lineRule="auto"/>
        <w:jc w:val="both"/>
        <w:rPr>
          <w:rFonts w:ascii="Arial" w:hAnsi="Arial" w:cs="Arial"/>
          <w:strike/>
          <w:lang w:val="es-ES_tradnl"/>
        </w:rPr>
      </w:pPr>
      <w:r w:rsidRPr="00564399">
        <w:rPr>
          <w:rFonts w:ascii="Arial" w:hAnsi="Arial" w:cs="Arial"/>
          <w:lang w:val="es-ES_tradnl"/>
        </w:rPr>
        <w:lastRenderedPageBreak/>
        <w:t xml:space="preserve">En caso de que </w:t>
      </w:r>
      <w:r w:rsidR="00501F28" w:rsidRPr="00564399">
        <w:rPr>
          <w:rFonts w:ascii="Arial" w:hAnsi="Arial" w:cs="Arial"/>
          <w:lang w:val="es-ES_tradnl"/>
        </w:rPr>
        <w:t>no asista</w:t>
      </w:r>
      <w:r w:rsidRPr="00564399">
        <w:rPr>
          <w:rFonts w:ascii="Arial" w:hAnsi="Arial" w:cs="Arial"/>
          <w:lang w:val="es-ES_tradnl"/>
        </w:rPr>
        <w:t xml:space="preserve"> la persona titular de 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a una </w:t>
      </w:r>
      <w:r w:rsidR="00735A1F" w:rsidRPr="00564399">
        <w:rPr>
          <w:rFonts w:ascii="Arial" w:hAnsi="Arial" w:cs="Arial"/>
          <w:lang w:val="es-ES_tradnl"/>
        </w:rPr>
        <w:t>Sesión</w:t>
      </w:r>
      <w:r w:rsidRPr="00564399">
        <w:rPr>
          <w:rFonts w:ascii="Arial" w:hAnsi="Arial" w:cs="Arial"/>
          <w:lang w:val="es-ES_tradnl"/>
        </w:rPr>
        <w:t xml:space="preserve">, las </w:t>
      </w:r>
      <w:r w:rsidR="00564B62" w:rsidRPr="00564399">
        <w:rPr>
          <w:rFonts w:ascii="Arial" w:hAnsi="Arial" w:cs="Arial"/>
          <w:lang w:val="es-ES_tradnl"/>
        </w:rPr>
        <w:t xml:space="preserve">demás </w:t>
      </w:r>
      <w:r w:rsidRPr="00564399">
        <w:rPr>
          <w:rFonts w:ascii="Arial" w:hAnsi="Arial" w:cs="Arial"/>
          <w:lang w:val="es-ES_tradnl"/>
        </w:rPr>
        <w:t>Consejerías nombrarán de entre ell</w:t>
      </w:r>
      <w:r w:rsidR="00CE6560" w:rsidRPr="00564399">
        <w:rPr>
          <w:rFonts w:ascii="Arial" w:hAnsi="Arial" w:cs="Arial"/>
          <w:lang w:val="es-ES_tradnl"/>
        </w:rPr>
        <w:t>a</w:t>
      </w:r>
      <w:r w:rsidR="00B03A5F" w:rsidRPr="00564399">
        <w:rPr>
          <w:rFonts w:ascii="Arial" w:hAnsi="Arial" w:cs="Arial"/>
          <w:lang w:val="es-ES_tradnl"/>
        </w:rPr>
        <w:t>s</w:t>
      </w:r>
      <w:r w:rsidRPr="00564399">
        <w:rPr>
          <w:rFonts w:ascii="Arial" w:hAnsi="Arial" w:cs="Arial"/>
          <w:lang w:val="es-ES_tradnl"/>
        </w:rPr>
        <w:t xml:space="preserve"> a la persona que presidirá la misma antes de que comience </w:t>
      </w:r>
      <w:r w:rsidR="0070038B" w:rsidRPr="00564399">
        <w:rPr>
          <w:rFonts w:ascii="Arial" w:hAnsi="Arial" w:cs="Arial"/>
          <w:lang w:val="es-ES_tradnl"/>
        </w:rPr>
        <w:t>la Sesión</w:t>
      </w:r>
      <w:r w:rsidRPr="00564399">
        <w:rPr>
          <w:rFonts w:ascii="Arial" w:hAnsi="Arial" w:cs="Arial"/>
          <w:lang w:val="es-ES_tradnl"/>
        </w:rPr>
        <w:t>.</w:t>
      </w:r>
      <w:r w:rsidRPr="00564399">
        <w:rPr>
          <w:rFonts w:ascii="Arial" w:hAnsi="Arial" w:cs="Arial"/>
          <w:strike/>
          <w:lang w:val="es-ES_tradnl"/>
        </w:rPr>
        <w:t xml:space="preserve"> </w:t>
      </w:r>
    </w:p>
    <w:p w14:paraId="13D07E20" w14:textId="77777777" w:rsidR="00986223" w:rsidRPr="00564399" w:rsidRDefault="00986223" w:rsidP="00157CC2">
      <w:pPr>
        <w:autoSpaceDE w:val="0"/>
        <w:autoSpaceDN w:val="0"/>
        <w:adjustRightInd w:val="0"/>
        <w:spacing w:after="0"/>
        <w:ind w:left="708" w:hanging="708"/>
        <w:jc w:val="both"/>
        <w:rPr>
          <w:rFonts w:ascii="Arial" w:hAnsi="Arial" w:cs="Arial"/>
          <w:sz w:val="24"/>
          <w:szCs w:val="24"/>
          <w:lang w:val="es-ES_tradnl"/>
        </w:rPr>
      </w:pPr>
    </w:p>
    <w:p w14:paraId="2141EDC0" w14:textId="0EE9A012" w:rsidR="00986223" w:rsidRPr="00564399" w:rsidRDefault="00986223"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caso de que 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se ausente momentáneamente de la mesa de deliberaciones durante la </w:t>
      </w:r>
      <w:r w:rsidR="00735A1F" w:rsidRPr="00564399">
        <w:rPr>
          <w:rFonts w:ascii="Arial" w:hAnsi="Arial" w:cs="Arial"/>
          <w:lang w:val="es-ES_tradnl"/>
        </w:rPr>
        <w:t>Sesión</w:t>
      </w:r>
      <w:r w:rsidRPr="00564399">
        <w:rPr>
          <w:rFonts w:ascii="Arial" w:hAnsi="Arial" w:cs="Arial"/>
          <w:lang w:val="es-ES_tradnl"/>
        </w:rPr>
        <w:t>, a petición de está</w:t>
      </w:r>
      <w:r w:rsidR="00501F28" w:rsidRPr="00564399">
        <w:rPr>
          <w:rFonts w:ascii="Arial" w:hAnsi="Arial" w:cs="Arial"/>
          <w:lang w:val="es-ES_tradnl"/>
        </w:rPr>
        <w:t xml:space="preserve">, </w:t>
      </w:r>
      <w:r w:rsidRPr="00564399">
        <w:rPr>
          <w:rFonts w:ascii="Arial" w:hAnsi="Arial" w:cs="Arial"/>
          <w:lang w:val="es-ES_tradnl"/>
        </w:rPr>
        <w:t xml:space="preserve">otra Consejería auxiliará en la conducción de la </w:t>
      </w:r>
      <w:r w:rsidR="00735A1F" w:rsidRPr="00564399">
        <w:rPr>
          <w:rFonts w:ascii="Arial" w:hAnsi="Arial" w:cs="Arial"/>
          <w:lang w:val="es-ES_tradnl"/>
        </w:rPr>
        <w:t>Sesión</w:t>
      </w:r>
      <w:r w:rsidRPr="00564399">
        <w:rPr>
          <w:rFonts w:ascii="Arial" w:hAnsi="Arial" w:cs="Arial"/>
          <w:lang w:val="es-ES_tradnl"/>
        </w:rPr>
        <w:t xml:space="preserve"> </w:t>
      </w:r>
      <w:r w:rsidR="00075160" w:rsidRPr="00564399">
        <w:rPr>
          <w:rFonts w:ascii="Arial" w:hAnsi="Arial" w:cs="Arial"/>
          <w:lang w:val="es-ES_tradnl"/>
        </w:rPr>
        <w:t>c</w:t>
      </w:r>
      <w:r w:rsidRPr="00564399">
        <w:rPr>
          <w:rFonts w:ascii="Arial" w:hAnsi="Arial" w:cs="Arial"/>
          <w:lang w:val="es-ES_tradnl"/>
        </w:rPr>
        <w:t>on el propósito de no interrumpir su desarrollo.</w:t>
      </w:r>
    </w:p>
    <w:p w14:paraId="794A94C5" w14:textId="77777777" w:rsidR="00986223" w:rsidRPr="00564399" w:rsidRDefault="00986223" w:rsidP="00157CC2">
      <w:pPr>
        <w:pStyle w:val="Prrafodelista"/>
        <w:spacing w:line="276" w:lineRule="auto"/>
        <w:rPr>
          <w:rFonts w:ascii="Arial" w:hAnsi="Arial" w:cs="Arial"/>
          <w:b/>
          <w:bCs/>
          <w:lang w:val="es-ES_tradnl"/>
        </w:rPr>
      </w:pPr>
    </w:p>
    <w:p w14:paraId="256F25F0" w14:textId="63617CE9" w:rsidR="00501F28" w:rsidRPr="00564399" w:rsidRDefault="00215FCA" w:rsidP="00157CC2">
      <w:pPr>
        <w:pStyle w:val="Prrafodelista"/>
        <w:numPr>
          <w:ilvl w:val="0"/>
          <w:numId w:val="16"/>
        </w:numPr>
        <w:spacing w:line="276" w:lineRule="auto"/>
        <w:jc w:val="both"/>
        <w:rPr>
          <w:rFonts w:ascii="Arial" w:hAnsi="Arial" w:cs="Arial"/>
          <w:b/>
          <w:bCs/>
          <w:lang w:val="es-ES_tradnl"/>
        </w:rPr>
      </w:pPr>
      <w:r w:rsidRPr="00564399">
        <w:rPr>
          <w:rFonts w:ascii="Arial" w:hAnsi="Arial" w:cs="Arial"/>
          <w:bCs/>
          <w:lang w:val="es-ES_tradnl"/>
        </w:rPr>
        <w:t xml:space="preserve">En caso de que </w:t>
      </w:r>
      <w:r w:rsidR="00501F28" w:rsidRPr="00564399">
        <w:rPr>
          <w:rFonts w:ascii="Arial" w:hAnsi="Arial" w:cs="Arial"/>
          <w:bCs/>
          <w:lang w:val="es-ES_tradnl"/>
        </w:rPr>
        <w:t>alguna Consejería, manifiest</w:t>
      </w:r>
      <w:r w:rsidRPr="00564399">
        <w:rPr>
          <w:rFonts w:ascii="Arial" w:hAnsi="Arial" w:cs="Arial"/>
          <w:bCs/>
          <w:lang w:val="es-ES_tradnl"/>
        </w:rPr>
        <w:t xml:space="preserve">e y acredite </w:t>
      </w:r>
      <w:r w:rsidR="00501F28" w:rsidRPr="00564399">
        <w:rPr>
          <w:rFonts w:ascii="Arial" w:hAnsi="Arial" w:cs="Arial"/>
          <w:bCs/>
          <w:lang w:val="es-ES_tradnl"/>
        </w:rPr>
        <w:t xml:space="preserve">imposibilidad para asistir a la </w:t>
      </w:r>
      <w:r w:rsidR="00735A1F" w:rsidRPr="00564399">
        <w:rPr>
          <w:rFonts w:ascii="Arial" w:hAnsi="Arial" w:cs="Arial"/>
          <w:bCs/>
          <w:lang w:val="es-ES_tradnl"/>
        </w:rPr>
        <w:t>Sesión</w:t>
      </w:r>
      <w:r w:rsidR="00501F28" w:rsidRPr="00564399">
        <w:rPr>
          <w:rFonts w:ascii="Arial" w:hAnsi="Arial" w:cs="Arial"/>
          <w:bCs/>
          <w:lang w:val="es-ES_tradnl"/>
        </w:rPr>
        <w:t xml:space="preserve"> por causa plenamente justificada, la Secretaría</w:t>
      </w:r>
      <w:r w:rsidR="005C5920" w:rsidRPr="00564399">
        <w:rPr>
          <w:rFonts w:ascii="Arial" w:hAnsi="Arial" w:cs="Arial"/>
          <w:bCs/>
          <w:lang w:val="es-ES_tradnl"/>
        </w:rPr>
        <w:t xml:space="preserve"> lo hará del </w:t>
      </w:r>
      <w:r w:rsidR="00643657" w:rsidRPr="00564399">
        <w:rPr>
          <w:rFonts w:ascii="Arial" w:hAnsi="Arial" w:cs="Arial"/>
          <w:bCs/>
          <w:lang w:val="es-ES_tradnl"/>
        </w:rPr>
        <w:t>c</w:t>
      </w:r>
      <w:r w:rsidR="005C5920" w:rsidRPr="00564399">
        <w:rPr>
          <w:rFonts w:ascii="Arial" w:hAnsi="Arial" w:cs="Arial"/>
          <w:bCs/>
          <w:lang w:val="es-ES_tradnl"/>
        </w:rPr>
        <w:t xml:space="preserve">onocimiento al Consejo en el inicio de la </w:t>
      </w:r>
      <w:r w:rsidR="00735A1F" w:rsidRPr="00564399">
        <w:rPr>
          <w:rFonts w:ascii="Arial" w:hAnsi="Arial" w:cs="Arial"/>
          <w:bCs/>
          <w:lang w:val="es-ES_tradnl"/>
        </w:rPr>
        <w:t>Sesión</w:t>
      </w:r>
      <w:r w:rsidR="00501F28" w:rsidRPr="00564399">
        <w:rPr>
          <w:rFonts w:ascii="Arial" w:hAnsi="Arial" w:cs="Arial"/>
          <w:bCs/>
          <w:lang w:val="es-ES_tradnl"/>
        </w:rPr>
        <w:t>.</w:t>
      </w:r>
    </w:p>
    <w:p w14:paraId="43A4EEEB" w14:textId="77777777" w:rsidR="00501F28" w:rsidRPr="00564399" w:rsidRDefault="00501F28" w:rsidP="00157CC2">
      <w:pPr>
        <w:pStyle w:val="Prrafodelista"/>
        <w:spacing w:line="276" w:lineRule="auto"/>
        <w:rPr>
          <w:rFonts w:ascii="Arial" w:hAnsi="Arial" w:cs="Arial"/>
          <w:b/>
          <w:bCs/>
          <w:lang w:val="es-ES_tradnl"/>
        </w:rPr>
      </w:pPr>
    </w:p>
    <w:p w14:paraId="2D1DF5B8" w14:textId="77777777" w:rsidR="00111989" w:rsidRDefault="00111989" w:rsidP="00111989">
      <w:pPr>
        <w:autoSpaceDE w:val="0"/>
        <w:autoSpaceDN w:val="0"/>
        <w:adjustRightInd w:val="0"/>
        <w:jc w:val="both"/>
        <w:rPr>
          <w:rFonts w:ascii="Arial" w:hAnsi="Arial" w:cs="Arial"/>
          <w:b/>
          <w:bCs/>
          <w:sz w:val="24"/>
          <w:szCs w:val="24"/>
          <w:lang w:val="es-ES_tradnl"/>
        </w:rPr>
      </w:pPr>
      <w:r w:rsidRPr="00111989">
        <w:rPr>
          <w:rFonts w:ascii="Arial" w:hAnsi="Arial" w:cs="Arial"/>
          <w:b/>
          <w:bCs/>
          <w:sz w:val="24"/>
          <w:szCs w:val="24"/>
          <w:lang w:val="es-ES_tradnl"/>
        </w:rPr>
        <w:t xml:space="preserve">Artículo 15 BIS. </w:t>
      </w:r>
    </w:p>
    <w:p w14:paraId="7AE3BF52" w14:textId="4EA588E7" w:rsidR="00111989" w:rsidRPr="00111989" w:rsidRDefault="00111989" w:rsidP="00111989">
      <w:pPr>
        <w:pStyle w:val="Prrafodelista"/>
        <w:numPr>
          <w:ilvl w:val="0"/>
          <w:numId w:val="47"/>
        </w:numPr>
        <w:autoSpaceDE w:val="0"/>
        <w:autoSpaceDN w:val="0"/>
        <w:adjustRightInd w:val="0"/>
        <w:spacing w:line="276" w:lineRule="auto"/>
        <w:jc w:val="both"/>
        <w:rPr>
          <w:rFonts w:ascii="Arial" w:hAnsi="Arial" w:cs="Arial"/>
          <w:lang w:val="es-ES_tradnl"/>
        </w:rPr>
      </w:pPr>
      <w:r w:rsidRPr="00111989">
        <w:rPr>
          <w:rFonts w:ascii="Arial" w:hAnsi="Arial" w:cs="Arial"/>
          <w:lang w:val="es-ES_tradnl"/>
        </w:rPr>
        <w:t xml:space="preserve">En caso de falta momentánea o temporal de la Secretaría en una sesión de Consejo, la Presidencia habilitará a la persona titular de la Vocalía de Organización o en su caso, de Capacitación Electoral y Educación Cívica del Comité, para que desempeñe las funciones de la Secretaría durante dicha ausencia, además estará facultada para firmar la documentación aprobada en la misma, junto con la Presidencia, según corresponda. </w:t>
      </w:r>
    </w:p>
    <w:p w14:paraId="0E2FA401" w14:textId="77777777" w:rsidR="00111989" w:rsidRPr="00111989" w:rsidRDefault="00111989" w:rsidP="00111989">
      <w:pPr>
        <w:autoSpaceDE w:val="0"/>
        <w:autoSpaceDN w:val="0"/>
        <w:adjustRightInd w:val="0"/>
        <w:jc w:val="both"/>
        <w:rPr>
          <w:rFonts w:ascii="Arial" w:hAnsi="Arial" w:cs="Arial"/>
          <w:sz w:val="24"/>
          <w:szCs w:val="24"/>
          <w:lang w:val="es-ES_tradnl"/>
        </w:rPr>
      </w:pPr>
    </w:p>
    <w:p w14:paraId="7A9BA433" w14:textId="436C7758" w:rsidR="00111989" w:rsidRDefault="00111989" w:rsidP="00157CC2">
      <w:pPr>
        <w:pStyle w:val="Prrafodelista"/>
        <w:numPr>
          <w:ilvl w:val="0"/>
          <w:numId w:val="47"/>
        </w:numPr>
        <w:autoSpaceDE w:val="0"/>
        <w:autoSpaceDN w:val="0"/>
        <w:adjustRightInd w:val="0"/>
        <w:spacing w:line="276" w:lineRule="auto"/>
        <w:jc w:val="both"/>
        <w:rPr>
          <w:rFonts w:ascii="Arial" w:hAnsi="Arial" w:cs="Arial"/>
          <w:lang w:val="es-ES_tradnl"/>
        </w:rPr>
      </w:pPr>
      <w:r w:rsidRPr="00111989">
        <w:rPr>
          <w:rFonts w:ascii="Arial" w:hAnsi="Arial" w:cs="Arial"/>
          <w:lang w:val="es-ES_tradnl"/>
        </w:rPr>
        <w:t>Asimismo, en caso de ausencia definitiva y hasta que no se nombre a la persona titular de la Secretaría, será la persona titular de la Vocalía de Organización o en su caso, de Capacitación Electoral y Educación Cívica habilitada por la Presidencia, quien desempeñara las funciones de la Secretaría, hasta en tanto el Consejo General del Instituto realice el nombramiento de la persona titular de la Secretaría.</w:t>
      </w:r>
    </w:p>
    <w:p w14:paraId="20814CC1" w14:textId="77777777" w:rsidR="00111989" w:rsidRPr="00111989" w:rsidRDefault="00111989" w:rsidP="00111989">
      <w:pPr>
        <w:pStyle w:val="Prrafodelista"/>
        <w:rPr>
          <w:rFonts w:ascii="Arial" w:hAnsi="Arial" w:cs="Arial"/>
          <w:lang w:val="es-ES_tradnl"/>
        </w:rPr>
      </w:pPr>
    </w:p>
    <w:p w14:paraId="2034B144" w14:textId="77777777" w:rsidR="00111989" w:rsidRPr="00111989" w:rsidRDefault="00111989" w:rsidP="00111989">
      <w:pPr>
        <w:pStyle w:val="Prrafodelista"/>
        <w:autoSpaceDE w:val="0"/>
        <w:autoSpaceDN w:val="0"/>
        <w:adjustRightInd w:val="0"/>
        <w:spacing w:line="276" w:lineRule="auto"/>
        <w:jc w:val="both"/>
        <w:rPr>
          <w:rFonts w:ascii="Arial" w:hAnsi="Arial" w:cs="Arial"/>
          <w:lang w:val="es-ES_tradnl"/>
        </w:rPr>
      </w:pPr>
    </w:p>
    <w:p w14:paraId="790DD59C" w14:textId="151FA8CE" w:rsidR="00A369B2" w:rsidRPr="00564399" w:rsidRDefault="002E15D8" w:rsidP="00157CC2">
      <w:pPr>
        <w:autoSpaceDE w:val="0"/>
        <w:autoSpaceDN w:val="0"/>
        <w:adjustRightInd w:val="0"/>
        <w:jc w:val="both"/>
        <w:rPr>
          <w:rFonts w:ascii="Arial" w:eastAsia="Calibri" w:hAnsi="Arial" w:cs="Arial"/>
          <w:b/>
          <w:bCs/>
          <w:sz w:val="24"/>
          <w:szCs w:val="24"/>
          <w:lang w:val="es-ES_tradnl"/>
        </w:rPr>
      </w:pPr>
      <w:r w:rsidRPr="00564399">
        <w:rPr>
          <w:rFonts w:ascii="Arial" w:hAnsi="Arial" w:cs="Arial"/>
          <w:b/>
          <w:bCs/>
          <w:sz w:val="24"/>
          <w:szCs w:val="24"/>
          <w:lang w:val="es-ES_tradnl"/>
        </w:rPr>
        <w:t xml:space="preserve">Artículo 16. </w:t>
      </w:r>
    </w:p>
    <w:p w14:paraId="490D5C25" w14:textId="0D38EA99" w:rsidR="00CD0559" w:rsidRPr="00564399" w:rsidRDefault="00CD0559"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eastAsia="Calibri" w:hAnsi="Arial" w:cs="Arial"/>
          <w:lang w:val="es-ES_tradnl"/>
        </w:rPr>
        <w:t xml:space="preserve">Al inicio de la Sesión de Instalación, las consejerías y su Presidencia, </w:t>
      </w:r>
      <w:r w:rsidRPr="00564399">
        <w:rPr>
          <w:rFonts w:ascii="Arial" w:hAnsi="Arial" w:cs="Arial"/>
          <w:lang w:val="es-ES_tradnl"/>
        </w:rPr>
        <w:t>rendirán la protesta de ley para lo cual, la Presidencia lo hará por sí misma y ésta a su vez, será quien tome la protesta a las demás consejerías.</w:t>
      </w:r>
    </w:p>
    <w:p w14:paraId="085E52AD" w14:textId="77777777" w:rsidR="00A369B2" w:rsidRPr="00564399" w:rsidRDefault="00A369B2" w:rsidP="00157CC2">
      <w:pPr>
        <w:pStyle w:val="Prrafodelista"/>
        <w:autoSpaceDE w:val="0"/>
        <w:autoSpaceDN w:val="0"/>
        <w:adjustRightInd w:val="0"/>
        <w:spacing w:line="276" w:lineRule="auto"/>
        <w:jc w:val="both"/>
        <w:rPr>
          <w:rFonts w:ascii="Arial" w:eastAsia="Calibri" w:hAnsi="Arial" w:cs="Arial"/>
          <w:lang w:val="es-ES_tradnl"/>
        </w:rPr>
      </w:pPr>
    </w:p>
    <w:p w14:paraId="25966335" w14:textId="29EDAE3B" w:rsidR="00A369B2" w:rsidRPr="00564399" w:rsidRDefault="00A369B2"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hAnsi="Arial" w:cs="Arial"/>
          <w:lang w:val="es-ES_tradnl"/>
        </w:rPr>
        <w:t xml:space="preserve">Las Representaciones también deberán rendir protesta de </w:t>
      </w:r>
      <w:r w:rsidR="0070038B" w:rsidRPr="00564399">
        <w:rPr>
          <w:rFonts w:ascii="Arial" w:hAnsi="Arial" w:cs="Arial"/>
          <w:lang w:val="es-ES_tradnl"/>
        </w:rPr>
        <w:t>l</w:t>
      </w:r>
      <w:r w:rsidRPr="00564399">
        <w:rPr>
          <w:rFonts w:ascii="Arial" w:hAnsi="Arial" w:cs="Arial"/>
          <w:lang w:val="es-ES_tradnl"/>
        </w:rPr>
        <w:t xml:space="preserve">ey ante el Consejo, </w:t>
      </w:r>
      <w:r w:rsidR="00034C10" w:rsidRPr="00564399">
        <w:rPr>
          <w:rFonts w:ascii="Arial" w:hAnsi="Arial" w:cs="Arial"/>
          <w:lang w:val="es-ES_tradnl"/>
        </w:rPr>
        <w:t xml:space="preserve">previo al inicio de la primera </w:t>
      </w:r>
      <w:r w:rsidR="00735A1F" w:rsidRPr="00564399">
        <w:rPr>
          <w:rFonts w:ascii="Arial" w:hAnsi="Arial" w:cs="Arial"/>
          <w:lang w:val="es-ES_tradnl"/>
        </w:rPr>
        <w:t>Sesión</w:t>
      </w:r>
      <w:r w:rsidR="00034C10" w:rsidRPr="00564399">
        <w:rPr>
          <w:rFonts w:ascii="Arial" w:hAnsi="Arial" w:cs="Arial"/>
          <w:lang w:val="es-ES_tradnl"/>
        </w:rPr>
        <w:t xml:space="preserve"> a la que concurra</w:t>
      </w:r>
      <w:r w:rsidR="000C4360" w:rsidRPr="00564399">
        <w:rPr>
          <w:rFonts w:ascii="Arial" w:hAnsi="Arial" w:cs="Arial"/>
          <w:lang w:val="es-ES_tradnl"/>
        </w:rPr>
        <w:t>n</w:t>
      </w:r>
      <w:r w:rsidRPr="00564399">
        <w:rPr>
          <w:rFonts w:ascii="Arial" w:hAnsi="Arial" w:cs="Arial"/>
          <w:lang w:val="es-ES_tradnl"/>
        </w:rPr>
        <w:t>.</w:t>
      </w:r>
    </w:p>
    <w:p w14:paraId="1CB09DE0" w14:textId="77777777" w:rsidR="005E602D" w:rsidRPr="00564399" w:rsidRDefault="005E602D" w:rsidP="00157CC2">
      <w:pPr>
        <w:pStyle w:val="Prrafodelista"/>
        <w:spacing w:line="276" w:lineRule="auto"/>
        <w:rPr>
          <w:rFonts w:ascii="Arial" w:eastAsia="Calibri" w:hAnsi="Arial" w:cs="Arial"/>
          <w:lang w:val="es-ES_tradnl"/>
        </w:rPr>
      </w:pPr>
    </w:p>
    <w:p w14:paraId="74653734" w14:textId="77777777" w:rsidR="00643657" w:rsidRPr="00564399" w:rsidRDefault="005E602D"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eastAsia="Calibri" w:hAnsi="Arial" w:cs="Arial"/>
          <w:lang w:val="es-ES_tradnl"/>
        </w:rPr>
        <w:lastRenderedPageBreak/>
        <w:t>De igual manera, las Consejerías y Representaciones que se integren</w:t>
      </w:r>
      <w:r w:rsidR="00A14EAB" w:rsidRPr="00564399">
        <w:rPr>
          <w:rFonts w:ascii="Arial" w:eastAsia="Calibri" w:hAnsi="Arial" w:cs="Arial"/>
          <w:lang w:val="es-ES_tradnl"/>
        </w:rPr>
        <w:t xml:space="preserve"> al Consejo</w:t>
      </w:r>
      <w:r w:rsidR="00F5533B" w:rsidRPr="00564399">
        <w:rPr>
          <w:rFonts w:ascii="Arial" w:eastAsia="Calibri" w:hAnsi="Arial" w:cs="Arial"/>
          <w:lang w:val="es-ES_tradnl"/>
        </w:rPr>
        <w:t xml:space="preserve"> con posterioridad</w:t>
      </w:r>
      <w:r w:rsidR="007E367E" w:rsidRPr="00564399">
        <w:rPr>
          <w:rFonts w:ascii="Arial" w:eastAsia="Calibri" w:hAnsi="Arial" w:cs="Arial"/>
          <w:lang w:val="es-ES_tradnl"/>
        </w:rPr>
        <w:t xml:space="preserve">, habrán de rendir </w:t>
      </w:r>
      <w:r w:rsidR="004F764A" w:rsidRPr="00564399">
        <w:rPr>
          <w:rFonts w:ascii="Arial" w:eastAsia="Calibri" w:hAnsi="Arial" w:cs="Arial"/>
          <w:lang w:val="es-ES_tradnl"/>
        </w:rPr>
        <w:t>protesta.</w:t>
      </w:r>
    </w:p>
    <w:p w14:paraId="10B9B61B" w14:textId="77777777" w:rsidR="00986223" w:rsidRPr="00564399" w:rsidRDefault="00986223" w:rsidP="00157CC2">
      <w:pPr>
        <w:autoSpaceDE w:val="0"/>
        <w:autoSpaceDN w:val="0"/>
        <w:adjustRightInd w:val="0"/>
        <w:spacing w:after="0"/>
        <w:rPr>
          <w:rFonts w:ascii="Arial" w:hAnsi="Arial" w:cs="Arial"/>
          <w:b/>
          <w:bCs/>
          <w:sz w:val="24"/>
          <w:szCs w:val="24"/>
          <w:lang w:val="es-ES_tradnl"/>
        </w:rPr>
      </w:pPr>
    </w:p>
    <w:p w14:paraId="278373EF" w14:textId="77777777" w:rsidR="00CD0559" w:rsidRPr="00564399" w:rsidRDefault="00CD0559" w:rsidP="00157CC2">
      <w:pPr>
        <w:autoSpaceDE w:val="0"/>
        <w:autoSpaceDN w:val="0"/>
        <w:adjustRightInd w:val="0"/>
        <w:spacing w:after="0"/>
        <w:rPr>
          <w:rFonts w:ascii="Arial" w:hAnsi="Arial" w:cs="Arial"/>
          <w:b/>
          <w:bCs/>
          <w:sz w:val="24"/>
          <w:szCs w:val="24"/>
          <w:lang w:val="es-ES_tradnl"/>
        </w:rPr>
      </w:pPr>
    </w:p>
    <w:p w14:paraId="0890D98D" w14:textId="3C9B649F" w:rsidR="00862FB4" w:rsidRPr="00564399" w:rsidRDefault="00862FB4"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V</w:t>
      </w:r>
    </w:p>
    <w:p w14:paraId="37F6B41D" w14:textId="1C2989BF"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DEL DESARROLLO DE LA </w:t>
      </w:r>
      <w:r w:rsidR="00735A1F" w:rsidRPr="00564399">
        <w:rPr>
          <w:rFonts w:ascii="Arial" w:hAnsi="Arial" w:cs="Arial"/>
          <w:b/>
          <w:bCs/>
          <w:sz w:val="24"/>
          <w:szCs w:val="24"/>
          <w:lang w:val="es-ES_tradnl"/>
        </w:rPr>
        <w:t>SESIÓN</w:t>
      </w:r>
    </w:p>
    <w:p w14:paraId="518B3EC7" w14:textId="77777777" w:rsidR="00862FB4" w:rsidRPr="00564399" w:rsidRDefault="00862FB4" w:rsidP="00D212D0">
      <w:pPr>
        <w:spacing w:after="0"/>
        <w:jc w:val="center"/>
        <w:rPr>
          <w:rFonts w:ascii="Arial" w:hAnsi="Arial" w:cs="Arial"/>
          <w:b/>
          <w:bCs/>
          <w:sz w:val="24"/>
          <w:szCs w:val="24"/>
          <w:lang w:val="es-ES_tradnl"/>
        </w:rPr>
      </w:pPr>
    </w:p>
    <w:p w14:paraId="19BEC0D1" w14:textId="46514A6D"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4F364EFB" w14:textId="75467266" w:rsidR="00862FB4" w:rsidRPr="00564399" w:rsidRDefault="009D3896"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Instalación, </w:t>
      </w:r>
      <w:r w:rsidR="00081039" w:rsidRPr="00564399">
        <w:rPr>
          <w:rFonts w:ascii="Arial" w:hAnsi="Arial" w:cs="Arial"/>
          <w:b/>
          <w:bCs/>
          <w:sz w:val="24"/>
          <w:szCs w:val="24"/>
          <w:lang w:val="es-ES_tradnl"/>
        </w:rPr>
        <w:t>Desarrollo</w:t>
      </w:r>
      <w:r w:rsidR="00643657" w:rsidRPr="00564399">
        <w:rPr>
          <w:rFonts w:ascii="Arial" w:hAnsi="Arial" w:cs="Arial"/>
          <w:b/>
          <w:bCs/>
          <w:sz w:val="24"/>
          <w:szCs w:val="24"/>
          <w:lang w:val="es-ES_tradnl"/>
        </w:rPr>
        <w:t xml:space="preserve">, </w:t>
      </w:r>
      <w:r w:rsidR="00862FB4" w:rsidRPr="00564399">
        <w:rPr>
          <w:rFonts w:ascii="Arial" w:hAnsi="Arial" w:cs="Arial"/>
          <w:b/>
          <w:bCs/>
          <w:sz w:val="24"/>
          <w:szCs w:val="24"/>
          <w:lang w:val="es-ES_tradnl"/>
        </w:rPr>
        <w:t xml:space="preserve">Discusión de asuntos y </w:t>
      </w:r>
      <w:r w:rsidR="002C7886" w:rsidRPr="00564399">
        <w:rPr>
          <w:rFonts w:ascii="Arial" w:hAnsi="Arial" w:cs="Arial"/>
          <w:b/>
          <w:bCs/>
          <w:sz w:val="24"/>
          <w:szCs w:val="24"/>
          <w:lang w:val="es-ES_tradnl"/>
        </w:rPr>
        <w:t xml:space="preserve">Uso </w:t>
      </w:r>
      <w:r w:rsidR="00862FB4" w:rsidRPr="00564399">
        <w:rPr>
          <w:rFonts w:ascii="Arial" w:hAnsi="Arial" w:cs="Arial"/>
          <w:b/>
          <w:bCs/>
          <w:sz w:val="24"/>
          <w:szCs w:val="24"/>
          <w:lang w:val="es-ES_tradnl"/>
        </w:rPr>
        <w:t>de la palabra</w:t>
      </w:r>
    </w:p>
    <w:p w14:paraId="748FACAA" w14:textId="77777777" w:rsidR="00B504F3" w:rsidRPr="00564399" w:rsidRDefault="00B504F3" w:rsidP="00D212D0">
      <w:pPr>
        <w:autoSpaceDE w:val="0"/>
        <w:autoSpaceDN w:val="0"/>
        <w:adjustRightInd w:val="0"/>
        <w:spacing w:after="0"/>
        <w:jc w:val="both"/>
        <w:rPr>
          <w:rFonts w:ascii="Arial" w:eastAsia="Calibri" w:hAnsi="Arial" w:cs="Arial"/>
          <w:b/>
          <w:bCs/>
          <w:sz w:val="24"/>
          <w:szCs w:val="24"/>
          <w:lang w:val="es-ES_tradnl"/>
        </w:rPr>
      </w:pPr>
    </w:p>
    <w:p w14:paraId="3C9C841D" w14:textId="41444ECC" w:rsidR="00E85AA9" w:rsidRPr="00564399" w:rsidRDefault="00E85AA9" w:rsidP="00157CC2">
      <w:pPr>
        <w:autoSpaceDE w:val="0"/>
        <w:autoSpaceDN w:val="0"/>
        <w:adjustRightInd w:val="0"/>
        <w:jc w:val="both"/>
        <w:rPr>
          <w:rFonts w:ascii="Arial" w:eastAsia="Calibri" w:hAnsi="Arial" w:cs="Arial"/>
          <w:lang w:val="es-ES_tradnl"/>
        </w:rPr>
      </w:pPr>
      <w:r w:rsidRPr="00564399">
        <w:rPr>
          <w:rFonts w:ascii="Arial" w:eastAsia="Calibri" w:hAnsi="Arial" w:cs="Arial"/>
          <w:b/>
          <w:bCs/>
          <w:sz w:val="24"/>
          <w:szCs w:val="24"/>
          <w:lang w:val="es-ES_tradnl"/>
        </w:rPr>
        <w:t>Artículo 17.</w:t>
      </w:r>
    </w:p>
    <w:p w14:paraId="709DF4B3" w14:textId="1B0F9496" w:rsidR="00735A1F" w:rsidRPr="00564399" w:rsidRDefault="00E85AA9" w:rsidP="00157CC2">
      <w:pPr>
        <w:pStyle w:val="Prrafodelista"/>
        <w:numPr>
          <w:ilvl w:val="0"/>
          <w:numId w:val="17"/>
        </w:numPr>
        <w:autoSpaceDE w:val="0"/>
        <w:autoSpaceDN w:val="0"/>
        <w:adjustRightInd w:val="0"/>
        <w:spacing w:line="276" w:lineRule="auto"/>
        <w:jc w:val="both"/>
        <w:rPr>
          <w:rFonts w:ascii="Arial" w:hAnsi="Arial" w:cs="Arial"/>
          <w:lang w:val="es-ES_tradnl" w:bidi="hi-IN"/>
        </w:rPr>
      </w:pPr>
      <w:r w:rsidRPr="00564399">
        <w:rPr>
          <w:rFonts w:ascii="Arial" w:hAnsi="Arial" w:cs="Arial"/>
          <w:lang w:val="es-ES_tradnl"/>
        </w:rPr>
        <w:t xml:space="preserve">La Presidencia </w:t>
      </w:r>
      <w:r w:rsidR="004C2065" w:rsidRPr="00564399">
        <w:rPr>
          <w:rFonts w:ascii="Arial" w:hAnsi="Arial" w:cs="Arial"/>
          <w:lang w:val="es-ES_tradnl"/>
        </w:rPr>
        <w:t>conforme al procedimiento señalado en el Manual</w:t>
      </w:r>
      <w:r w:rsidR="007828B0" w:rsidRPr="00564399">
        <w:rPr>
          <w:rFonts w:ascii="Arial" w:hAnsi="Arial" w:cs="Arial"/>
          <w:lang w:val="es-ES_tradnl"/>
        </w:rPr>
        <w:t xml:space="preserve"> procederá con la</w:t>
      </w:r>
      <w:r w:rsidRPr="00564399">
        <w:rPr>
          <w:rFonts w:ascii="Arial" w:hAnsi="Arial" w:cs="Arial"/>
          <w:lang w:val="es-ES_tradnl"/>
        </w:rPr>
        <w:t xml:space="preserve"> instala</w:t>
      </w:r>
      <w:r w:rsidR="007828B0" w:rsidRPr="00564399">
        <w:rPr>
          <w:rFonts w:ascii="Arial" w:hAnsi="Arial" w:cs="Arial"/>
          <w:lang w:val="es-ES_tradnl"/>
        </w:rPr>
        <w:t>ción de</w:t>
      </w:r>
      <w:r w:rsidRPr="00564399">
        <w:rPr>
          <w:rFonts w:ascii="Arial" w:hAnsi="Arial" w:cs="Arial"/>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00735A1F" w:rsidRPr="00564399">
        <w:rPr>
          <w:rFonts w:ascii="Arial" w:eastAsia="Arial" w:hAnsi="Arial" w:cs="Arial"/>
          <w:lang w:val="es-ES_tradnl"/>
        </w:rPr>
        <w:t>Sesión</w:t>
      </w:r>
      <w:r w:rsidRPr="00564399">
        <w:rPr>
          <w:rFonts w:ascii="Arial" w:eastAsia="Arial" w:hAnsi="Arial" w:cs="Arial"/>
          <w:lang w:val="es-ES_tradnl"/>
        </w:rPr>
        <w:t>,</w:t>
      </w:r>
      <w:r w:rsidRPr="00564399">
        <w:rPr>
          <w:rFonts w:ascii="Arial" w:eastAsia="Arial" w:hAnsi="Arial" w:cs="Arial"/>
          <w:spacing w:val="-8"/>
          <w:lang w:val="es-ES_tradnl"/>
        </w:rPr>
        <w:t xml:space="preserve"> </w:t>
      </w:r>
      <w:r w:rsidRPr="00564399">
        <w:rPr>
          <w:rFonts w:ascii="Arial" w:eastAsia="Arial" w:hAnsi="Arial" w:cs="Arial"/>
          <w:lang w:val="es-ES_tradnl"/>
        </w:rPr>
        <w:t>prev</w:t>
      </w:r>
      <w:r w:rsidRPr="00564399">
        <w:rPr>
          <w:rFonts w:ascii="Arial" w:eastAsia="Arial" w:hAnsi="Arial" w:cs="Arial"/>
          <w:spacing w:val="4"/>
          <w:lang w:val="es-ES_tradnl"/>
        </w:rPr>
        <w:t>i</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ver</w:t>
      </w:r>
      <w:r w:rsidRPr="00564399">
        <w:rPr>
          <w:rFonts w:ascii="Arial" w:eastAsia="Arial" w:hAnsi="Arial" w:cs="Arial"/>
          <w:spacing w:val="4"/>
          <w:lang w:val="es-ES_tradnl"/>
        </w:rPr>
        <w:t>i</w:t>
      </w:r>
      <w:r w:rsidRPr="00564399">
        <w:rPr>
          <w:rFonts w:ascii="Arial" w:eastAsia="Arial" w:hAnsi="Arial" w:cs="Arial"/>
          <w:lang w:val="es-ES_tradnl"/>
        </w:rPr>
        <w:t>f</w:t>
      </w:r>
      <w:r w:rsidRPr="00564399">
        <w:rPr>
          <w:rFonts w:ascii="Arial" w:eastAsia="Arial" w:hAnsi="Arial" w:cs="Arial"/>
          <w:spacing w:val="5"/>
          <w:lang w:val="es-ES_tradnl"/>
        </w:rPr>
        <w:t>i</w:t>
      </w:r>
      <w:r w:rsidRPr="00564399">
        <w:rPr>
          <w:rFonts w:ascii="Arial" w:eastAsia="Arial" w:hAnsi="Arial" w:cs="Arial"/>
          <w:lang w:val="es-ES_tradnl"/>
        </w:rPr>
        <w:t>ca</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ón</w:t>
      </w:r>
      <w:r w:rsidRPr="00564399">
        <w:rPr>
          <w:rFonts w:ascii="Arial" w:eastAsia="Arial" w:hAnsi="Arial" w:cs="Arial"/>
          <w:spacing w:val="-18"/>
          <w:lang w:val="es-ES_tradnl"/>
        </w:rPr>
        <w:t xml:space="preserve"> </w:t>
      </w:r>
      <w:r w:rsidRPr="00564399">
        <w:rPr>
          <w:rFonts w:ascii="Arial" w:eastAsia="Arial" w:hAnsi="Arial" w:cs="Arial"/>
          <w:lang w:val="es-ES_tradnl"/>
        </w:rPr>
        <w:t>de</w:t>
      </w:r>
      <w:r w:rsidRPr="00564399">
        <w:rPr>
          <w:rFonts w:ascii="Arial" w:eastAsia="Arial" w:hAnsi="Arial" w:cs="Arial"/>
          <w:spacing w:val="1"/>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Pr="00564399">
        <w:rPr>
          <w:rFonts w:ascii="Arial" w:eastAsia="Arial" w:hAnsi="Arial" w:cs="Arial"/>
          <w:lang w:val="es-ES_tradnl"/>
        </w:rPr>
        <w:t>as</w:t>
      </w:r>
      <w:r w:rsidRPr="00564399">
        <w:rPr>
          <w:rFonts w:ascii="Arial" w:eastAsia="Arial" w:hAnsi="Arial" w:cs="Arial"/>
          <w:spacing w:val="4"/>
          <w:lang w:val="es-ES_tradnl"/>
        </w:rPr>
        <w:t>i</w:t>
      </w:r>
      <w:r w:rsidRPr="00564399">
        <w:rPr>
          <w:rFonts w:ascii="Arial" w:eastAsia="Arial" w:hAnsi="Arial" w:cs="Arial"/>
          <w:lang w:val="es-ES_tradnl"/>
        </w:rPr>
        <w:t>stenc</w:t>
      </w:r>
      <w:r w:rsidRPr="00564399">
        <w:rPr>
          <w:rFonts w:ascii="Arial" w:eastAsia="Arial" w:hAnsi="Arial" w:cs="Arial"/>
          <w:spacing w:val="4"/>
          <w:lang w:val="es-ES_tradnl"/>
        </w:rPr>
        <w:t>i</w:t>
      </w:r>
      <w:r w:rsidRPr="00564399">
        <w:rPr>
          <w:rFonts w:ascii="Arial" w:eastAsia="Arial" w:hAnsi="Arial" w:cs="Arial"/>
          <w:lang w:val="es-ES_tradnl"/>
        </w:rPr>
        <w:t>a</w:t>
      </w:r>
      <w:r w:rsidRPr="00564399">
        <w:rPr>
          <w:rFonts w:ascii="Arial" w:eastAsia="Arial" w:hAnsi="Arial" w:cs="Arial"/>
          <w:spacing w:val="-12"/>
          <w:lang w:val="es-ES_tradnl"/>
        </w:rPr>
        <w:t xml:space="preserve"> </w:t>
      </w:r>
      <w:r w:rsidRPr="00564399">
        <w:rPr>
          <w:rFonts w:ascii="Arial" w:eastAsia="Arial" w:hAnsi="Arial" w:cs="Arial"/>
          <w:lang w:val="es-ES_tradnl"/>
        </w:rPr>
        <w:t>y</w:t>
      </w:r>
      <w:r w:rsidRPr="00564399">
        <w:rPr>
          <w:rFonts w:ascii="Arial" w:eastAsia="Arial" w:hAnsi="Arial" w:cs="Arial"/>
          <w:spacing w:val="-1"/>
          <w:lang w:val="es-ES_tradnl"/>
        </w:rPr>
        <w:t xml:space="preserve"> </w:t>
      </w:r>
      <w:r w:rsidRPr="00564399">
        <w:rPr>
          <w:rFonts w:ascii="Arial" w:eastAsia="Arial" w:hAnsi="Arial" w:cs="Arial"/>
          <w:lang w:val="es-ES_tradnl"/>
        </w:rPr>
        <w:t>dec</w:t>
      </w:r>
      <w:r w:rsidRPr="00564399">
        <w:rPr>
          <w:rFonts w:ascii="Arial" w:eastAsia="Arial" w:hAnsi="Arial" w:cs="Arial"/>
          <w:spacing w:val="4"/>
          <w:lang w:val="es-ES_tradnl"/>
        </w:rPr>
        <w:t>l</w:t>
      </w:r>
      <w:r w:rsidRPr="00564399">
        <w:rPr>
          <w:rFonts w:ascii="Arial" w:eastAsia="Arial" w:hAnsi="Arial" w:cs="Arial"/>
          <w:lang w:val="es-ES_tradnl"/>
        </w:rPr>
        <w:t>arac</w:t>
      </w:r>
      <w:r w:rsidRPr="00564399">
        <w:rPr>
          <w:rFonts w:ascii="Arial" w:eastAsia="Arial" w:hAnsi="Arial" w:cs="Arial"/>
          <w:spacing w:val="4"/>
          <w:lang w:val="es-ES_tradnl"/>
        </w:rPr>
        <w:t>i</w:t>
      </w:r>
      <w:r w:rsidRPr="00564399">
        <w:rPr>
          <w:rFonts w:ascii="Arial" w:eastAsia="Arial" w:hAnsi="Arial" w:cs="Arial"/>
          <w:lang w:val="es-ES_tradnl"/>
        </w:rPr>
        <w:t>ón</w:t>
      </w:r>
      <w:r w:rsidRPr="00564399">
        <w:rPr>
          <w:rFonts w:ascii="Arial" w:eastAsia="Arial" w:hAnsi="Arial" w:cs="Arial"/>
          <w:spacing w:val="-18"/>
          <w:lang w:val="es-ES_tradnl"/>
        </w:rPr>
        <w:t xml:space="preserve"> </w:t>
      </w:r>
      <w:r w:rsidRPr="00564399">
        <w:rPr>
          <w:rFonts w:ascii="Arial" w:eastAsia="Arial" w:hAnsi="Arial" w:cs="Arial"/>
          <w:lang w:val="es-ES_tradnl"/>
        </w:rPr>
        <w:t>del</w:t>
      </w:r>
      <w:r w:rsidRPr="00564399">
        <w:rPr>
          <w:rFonts w:ascii="Arial" w:eastAsia="Arial" w:hAnsi="Arial" w:cs="Arial"/>
          <w:spacing w:val="7"/>
          <w:lang w:val="es-ES_tradnl"/>
        </w:rPr>
        <w:t xml:space="preserve"> </w:t>
      </w:r>
      <w:r w:rsidRPr="00564399">
        <w:rPr>
          <w:rFonts w:ascii="Arial" w:eastAsia="Arial" w:hAnsi="Arial" w:cs="Arial"/>
          <w:lang w:val="es-ES_tradnl"/>
        </w:rPr>
        <w:t>quór</w:t>
      </w:r>
      <w:r w:rsidRPr="00564399">
        <w:rPr>
          <w:rFonts w:ascii="Arial" w:eastAsia="Arial" w:hAnsi="Arial" w:cs="Arial"/>
          <w:spacing w:val="4"/>
          <w:lang w:val="es-ES_tradnl"/>
        </w:rPr>
        <w:t>u</w:t>
      </w:r>
      <w:r w:rsidRPr="00564399">
        <w:rPr>
          <w:rFonts w:ascii="Arial" w:eastAsia="Arial" w:hAnsi="Arial" w:cs="Arial"/>
          <w:lang w:val="es-ES_tradnl"/>
        </w:rPr>
        <w:t>m</w:t>
      </w:r>
      <w:r w:rsidRPr="00564399">
        <w:rPr>
          <w:rFonts w:ascii="Arial" w:eastAsia="Arial" w:hAnsi="Arial" w:cs="Arial"/>
          <w:spacing w:val="-13"/>
          <w:lang w:val="es-ES_tradnl"/>
        </w:rPr>
        <w:t xml:space="preserve"> legal </w:t>
      </w:r>
      <w:r w:rsidRPr="00564399">
        <w:rPr>
          <w:rFonts w:ascii="Arial" w:eastAsia="Arial" w:hAnsi="Arial" w:cs="Arial"/>
          <w:spacing w:val="4"/>
          <w:lang w:val="es-ES_tradnl"/>
        </w:rPr>
        <w:t>p</w:t>
      </w:r>
      <w:r w:rsidRPr="00564399">
        <w:rPr>
          <w:rFonts w:ascii="Arial" w:eastAsia="Arial" w:hAnsi="Arial" w:cs="Arial"/>
          <w:lang w:val="es-ES_tradnl"/>
        </w:rPr>
        <w:t>or</w:t>
      </w:r>
      <w:r w:rsidRPr="00564399">
        <w:rPr>
          <w:rFonts w:ascii="Arial" w:eastAsia="Arial" w:hAnsi="Arial" w:cs="Arial"/>
          <w:spacing w:val="-4"/>
          <w:lang w:val="es-ES_tradnl"/>
        </w:rPr>
        <w:t xml:space="preserve"> </w:t>
      </w:r>
      <w:r w:rsidRPr="00564399">
        <w:rPr>
          <w:rFonts w:ascii="Arial" w:eastAsia="Arial" w:hAnsi="Arial" w:cs="Arial"/>
          <w:spacing w:val="4"/>
          <w:lang w:val="es-ES_tradnl"/>
        </w:rPr>
        <w:t>l</w:t>
      </w:r>
      <w:r w:rsidRPr="00564399">
        <w:rPr>
          <w:rFonts w:ascii="Arial" w:eastAsia="Arial" w:hAnsi="Arial" w:cs="Arial"/>
          <w:lang w:val="es-ES_tradnl"/>
        </w:rPr>
        <w:t>a Secretaría</w:t>
      </w:r>
      <w:r w:rsidRPr="00564399">
        <w:rPr>
          <w:rFonts w:ascii="Arial" w:eastAsia="Arial" w:hAnsi="Arial" w:cs="Arial"/>
          <w:spacing w:val="3"/>
          <w:lang w:val="es-ES_tradnl"/>
        </w:rPr>
        <w:t xml:space="preserve"> </w:t>
      </w:r>
      <w:r w:rsidRPr="00564399">
        <w:rPr>
          <w:rFonts w:ascii="Arial" w:eastAsia="Arial" w:hAnsi="Arial" w:cs="Arial"/>
          <w:lang w:val="es-ES_tradnl"/>
        </w:rPr>
        <w:t>a</w:t>
      </w:r>
      <w:r w:rsidRPr="00564399">
        <w:rPr>
          <w:rFonts w:ascii="Arial" w:eastAsia="Arial" w:hAnsi="Arial" w:cs="Arial"/>
          <w:spacing w:val="12"/>
          <w:lang w:val="es-ES_tradnl"/>
        </w:rPr>
        <w:t xml:space="preserve"> </w:t>
      </w:r>
      <w:r w:rsidRPr="00564399">
        <w:rPr>
          <w:rFonts w:ascii="Arial" w:eastAsia="Arial" w:hAnsi="Arial" w:cs="Arial"/>
          <w:lang w:val="es-ES_tradnl"/>
        </w:rPr>
        <w:t>través</w:t>
      </w:r>
      <w:r w:rsidRPr="00564399">
        <w:rPr>
          <w:rFonts w:ascii="Arial" w:eastAsia="Arial" w:hAnsi="Arial" w:cs="Arial"/>
          <w:spacing w:val="7"/>
          <w:lang w:val="es-ES_tradnl"/>
        </w:rPr>
        <w:t xml:space="preserve"> </w:t>
      </w:r>
      <w:r w:rsidRPr="00564399">
        <w:rPr>
          <w:rFonts w:ascii="Arial" w:eastAsia="Arial" w:hAnsi="Arial" w:cs="Arial"/>
          <w:lang w:val="es-ES_tradnl"/>
        </w:rPr>
        <w:t>del</w:t>
      </w:r>
      <w:r w:rsidRPr="00564399">
        <w:rPr>
          <w:rFonts w:ascii="Arial" w:eastAsia="Arial" w:hAnsi="Arial" w:cs="Arial"/>
          <w:spacing w:val="15"/>
          <w:lang w:val="es-ES_tradnl"/>
        </w:rPr>
        <w:t xml:space="preserve"> </w:t>
      </w:r>
      <w:r w:rsidRPr="00564399">
        <w:rPr>
          <w:rFonts w:ascii="Arial" w:eastAsia="Arial" w:hAnsi="Arial" w:cs="Arial"/>
          <w:lang w:val="es-ES_tradnl"/>
        </w:rPr>
        <w:t>pase</w:t>
      </w:r>
      <w:r w:rsidRPr="00564399">
        <w:rPr>
          <w:rFonts w:ascii="Arial" w:eastAsia="Arial" w:hAnsi="Arial" w:cs="Arial"/>
          <w:spacing w:val="8"/>
          <w:lang w:val="es-ES_tradnl"/>
        </w:rPr>
        <w:t xml:space="preserve"> </w:t>
      </w:r>
      <w:r w:rsidRPr="00564399">
        <w:rPr>
          <w:rFonts w:ascii="Arial" w:eastAsia="Arial" w:hAnsi="Arial" w:cs="Arial"/>
          <w:lang w:val="es-ES_tradnl"/>
        </w:rPr>
        <w:t>de l</w:t>
      </w:r>
      <w:r w:rsidRPr="00564399">
        <w:rPr>
          <w:rFonts w:ascii="Arial" w:eastAsia="Arial" w:hAnsi="Arial" w:cs="Arial"/>
          <w:spacing w:val="5"/>
          <w:lang w:val="es-ES_tradnl"/>
        </w:rPr>
        <w:t>i</w:t>
      </w:r>
      <w:r w:rsidRPr="00564399">
        <w:rPr>
          <w:rFonts w:ascii="Arial" w:eastAsia="Arial" w:hAnsi="Arial" w:cs="Arial"/>
          <w:lang w:val="es-ES_tradnl"/>
        </w:rPr>
        <w:t>st</w:t>
      </w:r>
      <w:r w:rsidRPr="00564399">
        <w:rPr>
          <w:rFonts w:ascii="Arial" w:eastAsia="Arial" w:hAnsi="Arial" w:cs="Arial"/>
          <w:spacing w:val="1"/>
          <w:lang w:val="es-ES_tradnl"/>
        </w:rPr>
        <w:t>a correspondiente.</w:t>
      </w:r>
    </w:p>
    <w:p w14:paraId="0FDC8A18" w14:textId="77777777" w:rsidR="00CD0559" w:rsidRPr="00564399" w:rsidRDefault="00CD0559" w:rsidP="00D212D0">
      <w:pPr>
        <w:autoSpaceDE w:val="0"/>
        <w:autoSpaceDN w:val="0"/>
        <w:adjustRightInd w:val="0"/>
        <w:spacing w:after="0"/>
        <w:ind w:left="360"/>
        <w:jc w:val="both"/>
        <w:rPr>
          <w:rFonts w:ascii="Arial" w:hAnsi="Arial" w:cs="Arial"/>
          <w:b/>
          <w:bCs/>
          <w:lang w:val="es-ES_tradnl"/>
        </w:rPr>
      </w:pPr>
    </w:p>
    <w:p w14:paraId="1C20D09F" w14:textId="790354E3" w:rsidR="00820F3D" w:rsidRPr="00564399" w:rsidRDefault="00862FB4" w:rsidP="00157CC2">
      <w:pPr>
        <w:autoSpaceDE w:val="0"/>
        <w:autoSpaceDN w:val="0"/>
        <w:adjustRightInd w:val="0"/>
        <w:ind w:left="360"/>
        <w:jc w:val="both"/>
        <w:rPr>
          <w:rFonts w:ascii="Arial" w:hAnsi="Arial" w:cs="Arial"/>
          <w:lang w:val="es-ES_tradnl" w:bidi="hi-IN"/>
        </w:rPr>
      </w:pPr>
      <w:r w:rsidRPr="00564399">
        <w:rPr>
          <w:rFonts w:ascii="Arial" w:hAnsi="Arial" w:cs="Arial"/>
          <w:b/>
          <w:bCs/>
          <w:lang w:val="es-ES_tradnl"/>
        </w:rPr>
        <w:t>Artículo 1</w:t>
      </w:r>
      <w:r w:rsidR="004B50EB" w:rsidRPr="00564399">
        <w:rPr>
          <w:rFonts w:ascii="Arial" w:hAnsi="Arial" w:cs="Arial"/>
          <w:b/>
          <w:bCs/>
          <w:lang w:val="es-ES_tradnl"/>
        </w:rPr>
        <w:t>8</w:t>
      </w:r>
      <w:r w:rsidRPr="00564399">
        <w:rPr>
          <w:rFonts w:ascii="Arial" w:hAnsi="Arial" w:cs="Arial"/>
          <w:b/>
          <w:bCs/>
          <w:lang w:val="es-ES_tradnl"/>
        </w:rPr>
        <w:t xml:space="preserve">. </w:t>
      </w:r>
    </w:p>
    <w:p w14:paraId="125BB9D7" w14:textId="5D79997F" w:rsidR="00820F3D" w:rsidRPr="00564399" w:rsidRDefault="00862FB4" w:rsidP="00157CC2">
      <w:pPr>
        <w:pStyle w:val="Prrafodelista"/>
        <w:numPr>
          <w:ilvl w:val="0"/>
          <w:numId w:val="1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Instalada la </w:t>
      </w:r>
      <w:r w:rsidR="00735A1F" w:rsidRPr="00564399">
        <w:rPr>
          <w:rFonts w:ascii="Arial" w:hAnsi="Arial" w:cs="Arial"/>
          <w:lang w:val="es-ES_tradnl"/>
        </w:rPr>
        <w:t>Sesión</w:t>
      </w:r>
      <w:r w:rsidRPr="00564399">
        <w:rPr>
          <w:rFonts w:ascii="Arial" w:hAnsi="Arial" w:cs="Arial"/>
          <w:lang w:val="es-ES_tradnl"/>
        </w:rPr>
        <w:t xml:space="preserve">, serán </w:t>
      </w:r>
      <w:r w:rsidR="000034CE" w:rsidRPr="00564399">
        <w:rPr>
          <w:rFonts w:ascii="Arial" w:hAnsi="Arial" w:cs="Arial"/>
          <w:lang w:val="es-ES_tradnl"/>
        </w:rPr>
        <w:t xml:space="preserve">conocidos, </w:t>
      </w:r>
      <w:r w:rsidRPr="00564399">
        <w:rPr>
          <w:rFonts w:ascii="Arial" w:hAnsi="Arial" w:cs="Arial"/>
          <w:lang w:val="es-ES_tradnl"/>
        </w:rPr>
        <w:t xml:space="preserve">discutidos y en su caso votados los asuntos contenidos en el orden del </w:t>
      </w:r>
      <w:r w:rsidR="00041270" w:rsidRPr="00564399">
        <w:rPr>
          <w:rFonts w:ascii="Arial" w:hAnsi="Arial" w:cs="Arial"/>
          <w:lang w:val="es-ES_tradnl"/>
        </w:rPr>
        <w:t xml:space="preserve">día </w:t>
      </w:r>
      <w:r w:rsidR="002E4001" w:rsidRPr="00564399">
        <w:rPr>
          <w:rFonts w:ascii="Arial" w:hAnsi="Arial" w:cs="Arial"/>
          <w:lang w:val="es-ES_tradnl"/>
        </w:rPr>
        <w:t xml:space="preserve">con estricto apego </w:t>
      </w:r>
      <w:r w:rsidR="00CE6FE9" w:rsidRPr="00564399">
        <w:rPr>
          <w:rFonts w:ascii="Arial" w:hAnsi="Arial" w:cs="Arial"/>
          <w:lang w:val="es-ES_tradnl"/>
        </w:rPr>
        <w:t>a</w:t>
      </w:r>
      <w:r w:rsidR="002E4001" w:rsidRPr="00564399">
        <w:rPr>
          <w:rFonts w:ascii="Arial" w:hAnsi="Arial" w:cs="Arial"/>
          <w:lang w:val="es-ES_tradnl"/>
        </w:rPr>
        <w:t xml:space="preserve"> la secuencia en que haya sido aprobad</w:t>
      </w:r>
      <w:r w:rsidR="00B504F3" w:rsidRPr="00564399">
        <w:rPr>
          <w:rFonts w:ascii="Arial" w:hAnsi="Arial" w:cs="Arial"/>
          <w:lang w:val="es-ES_tradnl"/>
        </w:rPr>
        <w:t>a</w:t>
      </w:r>
      <w:r w:rsidR="00B43E48" w:rsidRPr="00564399">
        <w:rPr>
          <w:rFonts w:ascii="Arial" w:hAnsi="Arial" w:cs="Arial"/>
          <w:lang w:val="es-ES_tradnl"/>
        </w:rPr>
        <w:t>.</w:t>
      </w:r>
    </w:p>
    <w:p w14:paraId="70272063" w14:textId="77777777" w:rsidR="00820F3D" w:rsidRPr="00564399" w:rsidRDefault="00820F3D" w:rsidP="00157CC2">
      <w:pPr>
        <w:pStyle w:val="Prrafodelista"/>
        <w:autoSpaceDE w:val="0"/>
        <w:autoSpaceDN w:val="0"/>
        <w:adjustRightInd w:val="0"/>
        <w:spacing w:line="276" w:lineRule="auto"/>
        <w:jc w:val="both"/>
        <w:rPr>
          <w:rFonts w:ascii="Arial" w:hAnsi="Arial" w:cs="Arial"/>
          <w:lang w:val="es-ES_tradnl"/>
        </w:rPr>
      </w:pPr>
    </w:p>
    <w:p w14:paraId="4E9D0E0A" w14:textId="0A750CC6" w:rsidR="00862FB4" w:rsidRPr="00564399" w:rsidRDefault="00820F3D" w:rsidP="00157CC2">
      <w:pPr>
        <w:pStyle w:val="Prrafodelista"/>
        <w:numPr>
          <w:ilvl w:val="0"/>
          <w:numId w:val="1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El primer punto a considerar será el orden del día circulado de manera previa, mismo que, una vez anunciado por la Presidencia y leído su contenido por la Secretaría, se pondrá a consideración del Consejo.</w:t>
      </w:r>
    </w:p>
    <w:p w14:paraId="01228452" w14:textId="77777777" w:rsidR="003E612C" w:rsidRPr="00564399" w:rsidRDefault="003E612C" w:rsidP="003E612C">
      <w:pPr>
        <w:pStyle w:val="Prrafodelista"/>
        <w:rPr>
          <w:rFonts w:ascii="Arial" w:hAnsi="Arial" w:cs="Arial"/>
          <w:lang w:val="es-ES_tradnl"/>
        </w:rPr>
      </w:pPr>
    </w:p>
    <w:p w14:paraId="6C5B4D7D" w14:textId="22B8F612" w:rsidR="003E612C" w:rsidRPr="00564399" w:rsidRDefault="003E612C" w:rsidP="00B31B56">
      <w:pPr>
        <w:pStyle w:val="Prrafodelista"/>
        <w:numPr>
          <w:ilvl w:val="0"/>
          <w:numId w:val="18"/>
        </w:numPr>
        <w:autoSpaceDE w:val="0"/>
        <w:autoSpaceDN w:val="0"/>
        <w:adjustRightInd w:val="0"/>
        <w:spacing w:line="276" w:lineRule="auto"/>
        <w:ind w:left="709"/>
        <w:jc w:val="both"/>
        <w:rPr>
          <w:rFonts w:ascii="Arial" w:hAnsi="Arial" w:cs="Arial"/>
          <w:lang w:val="es-ES_tradnl"/>
        </w:rPr>
      </w:pPr>
      <w:r w:rsidRPr="00564399">
        <w:rPr>
          <w:rFonts w:ascii="Arial" w:hAnsi="Arial" w:cs="Arial"/>
          <w:lang w:val="es-ES_tradnl"/>
        </w:rPr>
        <w:t xml:space="preserve">La Presidencia </w:t>
      </w:r>
      <w:r w:rsidR="00B31B56" w:rsidRPr="00564399">
        <w:rPr>
          <w:rFonts w:ascii="Arial" w:hAnsi="Arial" w:cs="Arial"/>
        </w:rPr>
        <w:t xml:space="preserve">de cada punto del orden del día, </w:t>
      </w:r>
      <w:r w:rsidRPr="00564399">
        <w:rPr>
          <w:rFonts w:ascii="Arial" w:hAnsi="Arial" w:cs="Arial"/>
          <w:lang w:val="es-ES_tradnl"/>
        </w:rPr>
        <w:t>concederá el uso de la palabra a las personas integrantes de los consejos</w:t>
      </w:r>
      <w:r w:rsidR="00B31B56" w:rsidRPr="00564399">
        <w:rPr>
          <w:rFonts w:ascii="Arial" w:hAnsi="Arial" w:cs="Arial"/>
          <w:lang w:val="es-ES_tradnl"/>
        </w:rPr>
        <w:t xml:space="preserve"> en el orden en que lo soliciten</w:t>
      </w:r>
      <w:r w:rsidRPr="00564399">
        <w:rPr>
          <w:rFonts w:ascii="Arial" w:hAnsi="Arial" w:cs="Arial"/>
          <w:lang w:val="es-ES_tradnl"/>
        </w:rPr>
        <w:t>,</w:t>
      </w:r>
      <w:r w:rsidR="00B31B56" w:rsidRPr="00564399">
        <w:rPr>
          <w:rFonts w:ascii="Arial" w:hAnsi="Arial" w:cs="Arial"/>
          <w:lang w:val="es-ES_tradnl"/>
        </w:rPr>
        <w:t xml:space="preserve"> </w:t>
      </w:r>
      <w:r w:rsidR="00B31B56" w:rsidRPr="00564399">
        <w:rPr>
          <w:rFonts w:ascii="Arial" w:hAnsi="Arial" w:cs="Arial"/>
        </w:rPr>
        <w:t>se podrán abrirán hasta tres rondas de participación; en la primera ronda el uso de la voz no deberá exceder de 10 minutos, en la segunda de cinco minutos y en la tercera de tres minutos.</w:t>
      </w:r>
    </w:p>
    <w:p w14:paraId="4D7E81D4" w14:textId="77777777" w:rsidR="00B31B56" w:rsidRPr="00D212D0" w:rsidRDefault="00B31B56" w:rsidP="00D212D0">
      <w:pPr>
        <w:autoSpaceDE w:val="0"/>
        <w:autoSpaceDN w:val="0"/>
        <w:adjustRightInd w:val="0"/>
        <w:spacing w:after="0"/>
        <w:jc w:val="both"/>
        <w:rPr>
          <w:rFonts w:ascii="Arial" w:hAnsi="Arial" w:cs="Arial"/>
          <w:lang w:val="es-ES_tradnl"/>
        </w:rPr>
      </w:pPr>
    </w:p>
    <w:p w14:paraId="3D951804" w14:textId="1616DCC2" w:rsidR="00862FB4" w:rsidRPr="00564399" w:rsidRDefault="00862FB4"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6B248C" w:rsidRPr="00564399">
        <w:rPr>
          <w:rFonts w:ascii="Arial" w:hAnsi="Arial" w:cs="Arial"/>
          <w:b/>
          <w:bCs/>
          <w:sz w:val="24"/>
          <w:szCs w:val="24"/>
          <w:lang w:val="es-ES_tradnl"/>
        </w:rPr>
        <w:t>9</w:t>
      </w:r>
      <w:r w:rsidRPr="00564399">
        <w:rPr>
          <w:rFonts w:ascii="Arial" w:hAnsi="Arial" w:cs="Arial"/>
          <w:b/>
          <w:bCs/>
          <w:sz w:val="24"/>
          <w:szCs w:val="24"/>
          <w:lang w:val="es-ES_tradnl"/>
        </w:rPr>
        <w:t xml:space="preserve">. </w:t>
      </w:r>
    </w:p>
    <w:p w14:paraId="1BC7200E" w14:textId="77777777" w:rsidR="00862FB4" w:rsidRPr="00564399" w:rsidRDefault="00862FB4" w:rsidP="00157CC2">
      <w:pPr>
        <w:autoSpaceDE w:val="0"/>
        <w:autoSpaceDN w:val="0"/>
        <w:adjustRightInd w:val="0"/>
        <w:spacing w:after="0"/>
        <w:jc w:val="both"/>
        <w:rPr>
          <w:rFonts w:ascii="Arial" w:hAnsi="Arial" w:cs="Arial"/>
          <w:sz w:val="24"/>
          <w:szCs w:val="24"/>
          <w:lang w:val="es-ES_tradnl"/>
        </w:rPr>
      </w:pPr>
    </w:p>
    <w:p w14:paraId="55DCBB24" w14:textId="6FB72AF2" w:rsidR="00C00B4A" w:rsidRPr="00564399" w:rsidRDefault="002B34A7"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Hasta </w:t>
      </w:r>
      <w:r w:rsidR="00BE4925" w:rsidRPr="00564399">
        <w:rPr>
          <w:rFonts w:ascii="Arial" w:hAnsi="Arial" w:cs="Arial"/>
          <w:lang w:val="es-ES_tradnl"/>
        </w:rPr>
        <w:t>antes de aprobar el orden del día</w:t>
      </w:r>
      <w:r w:rsidRPr="00564399">
        <w:rPr>
          <w:rFonts w:ascii="Arial" w:hAnsi="Arial" w:cs="Arial"/>
          <w:lang w:val="es-ES_tradnl"/>
        </w:rPr>
        <w:t xml:space="preserve"> se podrá </w:t>
      </w:r>
      <w:r w:rsidR="00C00B4A" w:rsidRPr="00564399">
        <w:rPr>
          <w:rFonts w:ascii="Arial" w:hAnsi="Arial" w:cs="Arial"/>
          <w:lang w:val="es-ES_tradnl"/>
        </w:rPr>
        <w:t xml:space="preserve">solicitar la modificación del </w:t>
      </w:r>
      <w:r w:rsidR="00BE4925" w:rsidRPr="00564399">
        <w:rPr>
          <w:rFonts w:ascii="Arial" w:hAnsi="Arial" w:cs="Arial"/>
          <w:lang w:val="es-ES_tradnl"/>
        </w:rPr>
        <w:t>mismo</w:t>
      </w:r>
      <w:r w:rsidR="00820F3D" w:rsidRPr="00564399">
        <w:rPr>
          <w:rFonts w:ascii="Arial" w:hAnsi="Arial" w:cs="Arial"/>
          <w:lang w:val="es-ES_tradnl"/>
        </w:rPr>
        <w:t xml:space="preserve"> </w:t>
      </w:r>
      <w:r w:rsidR="00C00B4A" w:rsidRPr="00564399">
        <w:rPr>
          <w:rFonts w:ascii="Arial" w:hAnsi="Arial" w:cs="Arial"/>
          <w:lang w:val="es-ES_tradnl"/>
        </w:rPr>
        <w:t>y únicamente para el efecto de que se d</w:t>
      </w:r>
      <w:r w:rsidR="0070038B" w:rsidRPr="00564399">
        <w:rPr>
          <w:rFonts w:ascii="Arial" w:hAnsi="Arial" w:cs="Arial"/>
          <w:lang w:val="es-ES_tradnl"/>
        </w:rPr>
        <w:t>é</w:t>
      </w:r>
      <w:r w:rsidR="00C00B4A" w:rsidRPr="00564399">
        <w:rPr>
          <w:rFonts w:ascii="Arial" w:hAnsi="Arial" w:cs="Arial"/>
          <w:lang w:val="es-ES_tradnl"/>
        </w:rPr>
        <w:t xml:space="preserve"> preferencia en la discusión de determinado asunto, se aplace o bien que sea retirado un asunto</w:t>
      </w:r>
      <w:r w:rsidR="007165D0" w:rsidRPr="00564399">
        <w:rPr>
          <w:rFonts w:ascii="Arial" w:hAnsi="Arial" w:cs="Arial"/>
          <w:lang w:val="es-ES_tradnl"/>
        </w:rPr>
        <w:t>,</w:t>
      </w:r>
      <w:r w:rsidR="00C00B4A" w:rsidRPr="00564399">
        <w:rPr>
          <w:rFonts w:ascii="Arial" w:hAnsi="Arial" w:cs="Arial"/>
          <w:lang w:val="es-ES_tradnl"/>
        </w:rPr>
        <w:t xml:space="preserve"> siempre </w:t>
      </w:r>
      <w:r w:rsidR="00C00B4A" w:rsidRPr="00564399">
        <w:rPr>
          <w:rFonts w:ascii="Arial" w:hAnsi="Arial" w:cs="Arial"/>
          <w:lang w:val="es-ES_tradnl"/>
        </w:rPr>
        <w:lastRenderedPageBreak/>
        <w:t xml:space="preserve">que ello sea </w:t>
      </w:r>
      <w:r w:rsidR="00230E1B" w:rsidRPr="00564399">
        <w:rPr>
          <w:rFonts w:ascii="Arial" w:hAnsi="Arial" w:cs="Arial"/>
          <w:lang w:val="es-ES_tradnl"/>
        </w:rPr>
        <w:t>pedido</w:t>
      </w:r>
      <w:r w:rsidR="00C00B4A" w:rsidRPr="00564399">
        <w:rPr>
          <w:rFonts w:ascii="Arial" w:hAnsi="Arial" w:cs="Arial"/>
          <w:lang w:val="es-ES_tradnl"/>
        </w:rPr>
        <w:t xml:space="preserve"> por la parte que solicitó su inclusión, reordenándose así la secuencia de los mismos.</w:t>
      </w:r>
    </w:p>
    <w:p w14:paraId="73979355" w14:textId="77777777" w:rsidR="00C00B4A" w:rsidRPr="00564399" w:rsidRDefault="00C00B4A" w:rsidP="00157CC2">
      <w:pPr>
        <w:pStyle w:val="Prrafodelista"/>
        <w:autoSpaceDE w:val="0"/>
        <w:autoSpaceDN w:val="0"/>
        <w:adjustRightInd w:val="0"/>
        <w:spacing w:line="276" w:lineRule="auto"/>
        <w:jc w:val="both"/>
        <w:rPr>
          <w:rFonts w:ascii="Arial" w:hAnsi="Arial" w:cs="Arial"/>
          <w:lang w:val="es-ES_tradnl"/>
        </w:rPr>
      </w:pPr>
    </w:p>
    <w:p w14:paraId="724660C3" w14:textId="6A99E582" w:rsidR="00744CC2" w:rsidRPr="00564399" w:rsidRDefault="00744CC2"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mociones y solicitudes al respecto se deberán formular expresando las consideraciones que las funden y motiven </w:t>
      </w:r>
      <w:r w:rsidR="000574FA" w:rsidRPr="00564399">
        <w:rPr>
          <w:rFonts w:ascii="Arial" w:hAnsi="Arial" w:cs="Arial"/>
          <w:lang w:val="es-ES_tradnl"/>
        </w:rPr>
        <w:t>realizado</w:t>
      </w:r>
      <w:r w:rsidR="0070038B" w:rsidRPr="00564399">
        <w:rPr>
          <w:rFonts w:ascii="Arial" w:hAnsi="Arial" w:cs="Arial"/>
          <w:lang w:val="es-ES_tradnl"/>
        </w:rPr>
        <w:t>. Una vez</w:t>
      </w:r>
      <w:r w:rsidR="000574FA" w:rsidRPr="00564399">
        <w:rPr>
          <w:rFonts w:ascii="Arial" w:hAnsi="Arial" w:cs="Arial"/>
          <w:lang w:val="es-ES_tradnl"/>
        </w:rPr>
        <w:t xml:space="preserve"> agotadas </w:t>
      </w:r>
      <w:r w:rsidRPr="00564399">
        <w:rPr>
          <w:rFonts w:ascii="Arial" w:hAnsi="Arial" w:cs="Arial"/>
          <w:lang w:val="es-ES_tradnl"/>
        </w:rPr>
        <w:t>las participaciones correspondientes, se procederá a resolver cada petición mediante el voto de las Consejerías.</w:t>
      </w:r>
    </w:p>
    <w:p w14:paraId="56DEDE29" w14:textId="77777777" w:rsidR="00862FB4" w:rsidRPr="00564399" w:rsidRDefault="00862FB4" w:rsidP="00157CC2">
      <w:pPr>
        <w:autoSpaceDE w:val="0"/>
        <w:autoSpaceDN w:val="0"/>
        <w:adjustRightInd w:val="0"/>
        <w:spacing w:after="0"/>
        <w:jc w:val="both"/>
        <w:rPr>
          <w:rFonts w:ascii="Arial" w:hAnsi="Arial" w:cs="Arial"/>
          <w:sz w:val="24"/>
          <w:szCs w:val="24"/>
          <w:lang w:val="es-ES_tradnl"/>
        </w:rPr>
      </w:pPr>
    </w:p>
    <w:p w14:paraId="3EFDADA7" w14:textId="251CD7BD" w:rsidR="00862FB4" w:rsidRPr="00564399" w:rsidRDefault="00862FB4"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asuntos contenidos en el orden del día en los que se apruebe sin debate, posponer su discusión, deberán incluirse en el orden del día de una </w:t>
      </w:r>
      <w:r w:rsidR="00735A1F" w:rsidRPr="00564399">
        <w:rPr>
          <w:rFonts w:ascii="Arial" w:hAnsi="Arial" w:cs="Arial"/>
          <w:lang w:val="es-ES_tradnl"/>
        </w:rPr>
        <w:t>Sesión</w:t>
      </w:r>
      <w:r w:rsidRPr="00564399">
        <w:rPr>
          <w:rFonts w:ascii="Arial" w:hAnsi="Arial" w:cs="Arial"/>
          <w:lang w:val="es-ES_tradnl"/>
        </w:rPr>
        <w:t xml:space="preserve"> posterior de los </w:t>
      </w:r>
      <w:r w:rsidR="00744CC2" w:rsidRPr="00564399">
        <w:rPr>
          <w:rFonts w:ascii="Arial" w:hAnsi="Arial" w:cs="Arial"/>
          <w:iCs/>
          <w:color w:val="231F20"/>
          <w:lang w:val="es-ES_tradnl"/>
        </w:rPr>
        <w:t>c</w:t>
      </w:r>
      <w:r w:rsidR="001D3D9E" w:rsidRPr="00564399">
        <w:rPr>
          <w:rFonts w:ascii="Arial" w:hAnsi="Arial" w:cs="Arial"/>
          <w:iCs/>
          <w:color w:val="231F20"/>
          <w:lang w:val="es-ES_tradnl"/>
        </w:rPr>
        <w:t>onsejos</w:t>
      </w:r>
      <w:r w:rsidRPr="00564399">
        <w:rPr>
          <w:rFonts w:ascii="Arial" w:hAnsi="Arial" w:cs="Arial"/>
          <w:lang w:val="es-ES_tradnl"/>
        </w:rPr>
        <w:t>, en los términos originalmente presentados.</w:t>
      </w:r>
    </w:p>
    <w:p w14:paraId="24FBA295" w14:textId="77777777" w:rsidR="00862FB4" w:rsidRPr="00564399" w:rsidRDefault="00862FB4" w:rsidP="00157CC2">
      <w:pPr>
        <w:spacing w:after="0"/>
        <w:jc w:val="both"/>
        <w:rPr>
          <w:rFonts w:ascii="Arial" w:hAnsi="Arial" w:cs="Arial"/>
          <w:sz w:val="24"/>
          <w:szCs w:val="24"/>
          <w:lang w:val="es-ES_tradnl"/>
        </w:rPr>
      </w:pPr>
    </w:p>
    <w:p w14:paraId="73A24CEA" w14:textId="1C3BA817" w:rsidR="00960D39" w:rsidRPr="00564399" w:rsidRDefault="00862FB4" w:rsidP="00960D39">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Sólo podrán hacer </w:t>
      </w:r>
      <w:r w:rsidR="00960D39" w:rsidRPr="00564399">
        <w:rPr>
          <w:rFonts w:ascii="Arial" w:hAnsi="Arial" w:cs="Arial"/>
          <w:lang w:val="es-ES_tradnl"/>
        </w:rPr>
        <w:t xml:space="preserve">uso </w:t>
      </w:r>
      <w:r w:rsidR="0070038B" w:rsidRPr="00564399">
        <w:rPr>
          <w:rFonts w:ascii="Arial" w:hAnsi="Arial" w:cs="Arial"/>
          <w:lang w:val="es-ES_tradnl"/>
        </w:rPr>
        <w:t>de la voz</w:t>
      </w:r>
      <w:r w:rsidR="00960D39" w:rsidRPr="00564399">
        <w:rPr>
          <w:rFonts w:ascii="Arial" w:hAnsi="Arial" w:cs="Arial"/>
          <w:lang w:val="es-ES_tradnl"/>
        </w:rPr>
        <w:t xml:space="preserve"> </w:t>
      </w:r>
      <w:r w:rsidRPr="00564399">
        <w:rPr>
          <w:rFonts w:ascii="Arial" w:hAnsi="Arial" w:cs="Arial"/>
          <w:lang w:val="es-ES_tradnl"/>
        </w:rPr>
        <w:t xml:space="preserve">las personas integrantes de los </w:t>
      </w:r>
      <w:r w:rsidR="00744CC2" w:rsidRPr="00564399">
        <w:rPr>
          <w:rFonts w:ascii="Arial" w:hAnsi="Arial" w:cs="Arial"/>
          <w:iCs/>
          <w:color w:val="231F20"/>
          <w:lang w:val="es-ES_tradnl"/>
        </w:rPr>
        <w:t>c</w:t>
      </w:r>
      <w:r w:rsidR="001D3D9E" w:rsidRPr="00564399">
        <w:rPr>
          <w:rFonts w:ascii="Arial" w:hAnsi="Arial" w:cs="Arial"/>
          <w:iCs/>
          <w:color w:val="231F20"/>
          <w:lang w:val="es-ES_tradnl"/>
        </w:rPr>
        <w:t xml:space="preserve">onsejos </w:t>
      </w:r>
      <w:r w:rsidRPr="00564399">
        <w:rPr>
          <w:rFonts w:ascii="Arial" w:hAnsi="Arial" w:cs="Arial"/>
          <w:lang w:val="es-ES_tradnl"/>
        </w:rPr>
        <w:t xml:space="preserve">previa autorización de la </w:t>
      </w:r>
      <w:r w:rsidR="00034787" w:rsidRPr="00564399">
        <w:rPr>
          <w:rFonts w:ascii="Arial" w:hAnsi="Arial" w:cs="Arial"/>
          <w:lang w:val="es-ES_tradnl"/>
        </w:rPr>
        <w:t xml:space="preserve">Presidencia </w:t>
      </w:r>
      <w:r w:rsidRPr="00564399">
        <w:rPr>
          <w:rFonts w:ascii="Arial" w:hAnsi="Arial" w:cs="Arial"/>
          <w:lang w:val="es-ES_tradnl"/>
        </w:rPr>
        <w:t xml:space="preserve">y atendiendo a </w:t>
      </w:r>
      <w:r w:rsidR="00960D39" w:rsidRPr="00564399">
        <w:rPr>
          <w:rFonts w:ascii="Arial" w:hAnsi="Arial" w:cs="Arial"/>
          <w:lang w:val="es-ES_tradnl"/>
        </w:rPr>
        <w:t xml:space="preserve">lo establecido en el </w:t>
      </w:r>
      <w:r w:rsidR="00BE4925" w:rsidRPr="00564399">
        <w:rPr>
          <w:rFonts w:ascii="Arial" w:hAnsi="Arial" w:cs="Arial"/>
          <w:lang w:val="es-ES_tradnl"/>
        </w:rPr>
        <w:t>artículo 21 del</w:t>
      </w:r>
      <w:r w:rsidR="00960D39" w:rsidRPr="00564399">
        <w:rPr>
          <w:rFonts w:ascii="Arial" w:hAnsi="Arial" w:cs="Arial"/>
          <w:lang w:val="es-ES_tradnl"/>
        </w:rPr>
        <w:t xml:space="preserve"> Reglamento y el Manual.</w:t>
      </w:r>
    </w:p>
    <w:p w14:paraId="17C97194" w14:textId="346D978F" w:rsidR="00735A1F" w:rsidRPr="00564399" w:rsidRDefault="00735A1F" w:rsidP="005A1EBF">
      <w:pPr>
        <w:pStyle w:val="Prrafodelista"/>
        <w:autoSpaceDE w:val="0"/>
        <w:autoSpaceDN w:val="0"/>
        <w:adjustRightInd w:val="0"/>
        <w:spacing w:line="276" w:lineRule="auto"/>
        <w:jc w:val="both"/>
        <w:rPr>
          <w:rFonts w:ascii="Arial" w:hAnsi="Arial" w:cs="Arial"/>
          <w:b/>
          <w:bCs/>
          <w:lang w:val="es-ES_tradnl"/>
        </w:rPr>
      </w:pPr>
    </w:p>
    <w:p w14:paraId="4C2DED57" w14:textId="75DC1974" w:rsidR="005D787C" w:rsidRPr="00564399" w:rsidRDefault="002E15D8" w:rsidP="00157CC2">
      <w:pPr>
        <w:autoSpaceDE w:val="0"/>
        <w:autoSpaceDN w:val="0"/>
        <w:adjustRightInd w:val="0"/>
        <w:spacing w:after="0"/>
        <w:jc w:val="both"/>
        <w:rPr>
          <w:rFonts w:ascii="Arial" w:hAnsi="Arial" w:cs="Arial"/>
          <w:sz w:val="24"/>
          <w:szCs w:val="24"/>
          <w:lang w:val="es-ES_tradnl"/>
        </w:rPr>
      </w:pPr>
      <w:r w:rsidRPr="00564399">
        <w:rPr>
          <w:rFonts w:ascii="Arial" w:hAnsi="Arial" w:cs="Arial"/>
          <w:b/>
          <w:bCs/>
          <w:sz w:val="24"/>
          <w:szCs w:val="24"/>
          <w:lang w:val="es-ES_tradnl"/>
        </w:rPr>
        <w:t xml:space="preserve">Artículo </w:t>
      </w:r>
      <w:r w:rsidR="006B248C" w:rsidRPr="00564399">
        <w:rPr>
          <w:rFonts w:ascii="Arial" w:hAnsi="Arial" w:cs="Arial"/>
          <w:b/>
          <w:bCs/>
          <w:sz w:val="24"/>
          <w:szCs w:val="24"/>
          <w:lang w:val="es-ES_tradnl"/>
        </w:rPr>
        <w:t>20</w:t>
      </w:r>
      <w:r w:rsidRPr="00564399">
        <w:rPr>
          <w:rFonts w:ascii="Arial" w:hAnsi="Arial" w:cs="Arial"/>
          <w:b/>
          <w:bCs/>
          <w:sz w:val="24"/>
          <w:szCs w:val="24"/>
          <w:lang w:val="es-ES_tradnl"/>
        </w:rPr>
        <w:t xml:space="preserve">. </w:t>
      </w:r>
    </w:p>
    <w:p w14:paraId="18F6F302" w14:textId="77777777" w:rsidR="005D787C" w:rsidRPr="00564399" w:rsidRDefault="005D787C" w:rsidP="00157CC2">
      <w:pPr>
        <w:autoSpaceDE w:val="0"/>
        <w:autoSpaceDN w:val="0"/>
        <w:adjustRightInd w:val="0"/>
        <w:spacing w:after="0"/>
        <w:rPr>
          <w:rFonts w:ascii="Arial" w:hAnsi="Arial" w:cs="Arial"/>
          <w:b/>
          <w:bCs/>
          <w:sz w:val="24"/>
          <w:szCs w:val="24"/>
          <w:lang w:val="es-ES_tradnl"/>
        </w:rPr>
      </w:pPr>
    </w:p>
    <w:p w14:paraId="54D54361" w14:textId="12735D88" w:rsidR="005D787C" w:rsidRPr="00564399" w:rsidRDefault="00005D13" w:rsidP="00157CC2">
      <w:pPr>
        <w:pStyle w:val="Prrafodelista"/>
        <w:numPr>
          <w:ilvl w:val="0"/>
          <w:numId w:val="21"/>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Las</w:t>
      </w:r>
      <w:r w:rsidRPr="00564399">
        <w:rPr>
          <w:rFonts w:ascii="Arial" w:eastAsia="Arial" w:hAnsi="Arial" w:cs="Arial"/>
          <w:spacing w:val="7"/>
          <w:lang w:val="es-ES_tradnl"/>
        </w:rPr>
        <w:t xml:space="preserve"> </w:t>
      </w:r>
      <w:r w:rsidRPr="00564399">
        <w:rPr>
          <w:rFonts w:ascii="Arial" w:eastAsia="Arial" w:hAnsi="Arial" w:cs="Arial"/>
          <w:lang w:val="es-ES_tradnl"/>
        </w:rPr>
        <w:t>ses</w:t>
      </w:r>
      <w:r w:rsidRPr="00564399">
        <w:rPr>
          <w:rFonts w:ascii="Arial" w:eastAsia="Arial" w:hAnsi="Arial" w:cs="Arial"/>
          <w:spacing w:val="4"/>
          <w:lang w:val="es-ES_tradnl"/>
        </w:rPr>
        <w:t>io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1"/>
          <w:lang w:val="es-ES_tradnl"/>
        </w:rPr>
        <w:t xml:space="preserve"> </w:t>
      </w:r>
      <w:r w:rsidRPr="00564399">
        <w:rPr>
          <w:rFonts w:ascii="Arial" w:eastAsia="Arial" w:hAnsi="Arial" w:cs="Arial"/>
          <w:lang w:val="es-ES_tradnl"/>
        </w:rPr>
        <w:t>podrán s</w:t>
      </w:r>
      <w:r w:rsidRPr="00564399">
        <w:rPr>
          <w:rFonts w:ascii="Arial" w:eastAsia="Arial" w:hAnsi="Arial" w:cs="Arial"/>
          <w:spacing w:val="-5"/>
          <w:lang w:val="es-ES_tradnl"/>
        </w:rPr>
        <w:t>u</w:t>
      </w:r>
      <w:r w:rsidRPr="00564399">
        <w:rPr>
          <w:rFonts w:ascii="Arial" w:eastAsia="Arial" w:hAnsi="Arial" w:cs="Arial"/>
          <w:lang w:val="es-ES_tradnl"/>
        </w:rPr>
        <w:t>s</w:t>
      </w:r>
      <w:r w:rsidRPr="00564399">
        <w:rPr>
          <w:rFonts w:ascii="Arial" w:eastAsia="Arial" w:hAnsi="Arial" w:cs="Arial"/>
          <w:spacing w:val="4"/>
          <w:lang w:val="es-ES_tradnl"/>
        </w:rPr>
        <w:t>pe</w:t>
      </w:r>
      <w:r w:rsidRPr="00564399">
        <w:rPr>
          <w:rFonts w:ascii="Arial" w:eastAsia="Arial" w:hAnsi="Arial" w:cs="Arial"/>
          <w:spacing w:val="-5"/>
          <w:lang w:val="es-ES_tradnl"/>
        </w:rPr>
        <w:t>n</w:t>
      </w:r>
      <w:r w:rsidRPr="00564399">
        <w:rPr>
          <w:rFonts w:ascii="Arial" w:eastAsia="Arial" w:hAnsi="Arial" w:cs="Arial"/>
          <w:lang w:val="es-ES_tradnl"/>
        </w:rPr>
        <w:t xml:space="preserve">derse </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7"/>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os</w:t>
      </w:r>
      <w:r w:rsidRPr="00564399">
        <w:rPr>
          <w:rFonts w:ascii="Arial" w:eastAsia="Arial" w:hAnsi="Arial" w:cs="Arial"/>
          <w:spacing w:val="12"/>
          <w:lang w:val="es-ES_tradnl"/>
        </w:rPr>
        <w:t xml:space="preserve"> </w:t>
      </w:r>
      <w:r w:rsidRPr="00564399">
        <w:rPr>
          <w:rFonts w:ascii="Arial" w:eastAsia="Arial" w:hAnsi="Arial" w:cs="Arial"/>
          <w:lang w:val="es-ES_tradnl"/>
        </w:rPr>
        <w:t>casos</w:t>
      </w:r>
      <w:r w:rsidRPr="00564399">
        <w:rPr>
          <w:rFonts w:ascii="Arial" w:eastAsia="Arial" w:hAnsi="Arial" w:cs="Arial"/>
          <w:spacing w:val="8"/>
          <w:lang w:val="es-ES_tradnl"/>
        </w:rPr>
        <w:t xml:space="preserve"> </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11"/>
          <w:lang w:val="es-ES_tradnl"/>
        </w:rPr>
        <w:t xml:space="preserve"> </w:t>
      </w:r>
      <w:r w:rsidRPr="00564399">
        <w:rPr>
          <w:rFonts w:ascii="Arial" w:eastAsia="Arial" w:hAnsi="Arial" w:cs="Arial"/>
          <w:lang w:val="es-ES_tradnl"/>
        </w:rPr>
        <w:t>de</w:t>
      </w:r>
      <w:r w:rsidRPr="00564399">
        <w:rPr>
          <w:rFonts w:ascii="Arial" w:eastAsia="Arial" w:hAnsi="Arial" w:cs="Arial"/>
          <w:spacing w:val="17"/>
          <w:lang w:val="es-ES_tradnl"/>
        </w:rPr>
        <w:t xml:space="preserve"> </w:t>
      </w:r>
      <w:r w:rsidRPr="00564399">
        <w:rPr>
          <w:rFonts w:ascii="Arial" w:eastAsia="Arial" w:hAnsi="Arial" w:cs="Arial"/>
          <w:lang w:val="es-ES_tradnl"/>
        </w:rPr>
        <w:t>m</w:t>
      </w:r>
      <w:r w:rsidRPr="00564399">
        <w:rPr>
          <w:rFonts w:ascii="Arial" w:eastAsia="Arial" w:hAnsi="Arial" w:cs="Arial"/>
          <w:spacing w:val="4"/>
          <w:lang w:val="es-ES_tradnl"/>
        </w:rPr>
        <w:t>a</w:t>
      </w:r>
      <w:r w:rsidRPr="00564399">
        <w:rPr>
          <w:rFonts w:ascii="Arial" w:eastAsia="Arial" w:hAnsi="Arial" w:cs="Arial"/>
          <w:lang w:val="es-ES_tradnl"/>
        </w:rPr>
        <w:t>nera</w:t>
      </w:r>
      <w:r w:rsidRPr="00564399">
        <w:rPr>
          <w:rFonts w:ascii="Arial" w:eastAsia="Arial" w:hAnsi="Arial" w:cs="Arial"/>
          <w:spacing w:val="6"/>
          <w:lang w:val="es-ES_tradnl"/>
        </w:rPr>
        <w:t xml:space="preserve"> </w:t>
      </w:r>
      <w:r w:rsidRPr="00564399">
        <w:rPr>
          <w:rFonts w:ascii="Arial" w:eastAsia="Arial" w:hAnsi="Arial" w:cs="Arial"/>
          <w:lang w:val="es-ES_tradnl"/>
        </w:rPr>
        <w:t>enunc</w:t>
      </w:r>
      <w:r w:rsidRPr="00564399">
        <w:rPr>
          <w:rFonts w:ascii="Arial" w:eastAsia="Arial" w:hAnsi="Arial" w:cs="Arial"/>
          <w:spacing w:val="4"/>
          <w:lang w:val="es-ES_tradnl"/>
        </w:rPr>
        <w:t>i</w:t>
      </w:r>
      <w:r w:rsidRPr="00564399">
        <w:rPr>
          <w:rFonts w:ascii="Arial" w:eastAsia="Arial" w:hAnsi="Arial" w:cs="Arial"/>
          <w:lang w:val="es-ES_tradnl"/>
        </w:rPr>
        <w:t>at</w:t>
      </w:r>
      <w:r w:rsidRPr="00564399">
        <w:rPr>
          <w:rFonts w:ascii="Arial" w:eastAsia="Arial" w:hAnsi="Arial" w:cs="Arial"/>
          <w:spacing w:val="4"/>
          <w:lang w:val="es-ES_tradnl"/>
        </w:rPr>
        <w:t>i</w:t>
      </w:r>
      <w:r w:rsidRPr="00564399">
        <w:rPr>
          <w:rFonts w:ascii="Arial" w:eastAsia="Arial" w:hAnsi="Arial" w:cs="Arial"/>
          <w:lang w:val="es-ES_tradnl"/>
        </w:rPr>
        <w:t>va</w:t>
      </w:r>
      <w:r w:rsidRPr="00564399">
        <w:rPr>
          <w:rFonts w:ascii="Arial" w:eastAsia="Arial" w:hAnsi="Arial" w:cs="Arial"/>
          <w:spacing w:val="2"/>
          <w:lang w:val="es-ES_tradnl"/>
        </w:rPr>
        <w:t xml:space="preserve"> </w:t>
      </w:r>
      <w:r w:rsidR="0070038B" w:rsidRPr="00564399">
        <w:rPr>
          <w:rFonts w:ascii="Arial" w:eastAsia="Arial" w:hAnsi="Arial" w:cs="Arial"/>
          <w:lang w:val="es-ES_tradnl"/>
        </w:rPr>
        <w:t xml:space="preserve">más </w:t>
      </w:r>
      <w:r w:rsidR="00660314" w:rsidRPr="00564399">
        <w:rPr>
          <w:rFonts w:ascii="Arial" w:eastAsia="Arial" w:hAnsi="Arial" w:cs="Arial"/>
          <w:spacing w:val="-5"/>
          <w:lang w:val="es-ES_tradnl"/>
        </w:rPr>
        <w:t>n</w:t>
      </w:r>
      <w:r w:rsidR="00660314" w:rsidRPr="00564399">
        <w:rPr>
          <w:rFonts w:ascii="Arial" w:eastAsia="Arial" w:hAnsi="Arial" w:cs="Arial"/>
          <w:lang w:val="es-ES_tradnl"/>
        </w:rPr>
        <w:t>o</w:t>
      </w:r>
      <w:r w:rsidR="00660314" w:rsidRPr="00564399">
        <w:rPr>
          <w:rFonts w:ascii="Arial" w:eastAsia="Arial" w:hAnsi="Arial" w:cs="Arial"/>
          <w:spacing w:val="12"/>
          <w:lang w:val="es-ES_tradnl"/>
        </w:rPr>
        <w:t xml:space="preserve"> </w:t>
      </w:r>
      <w:r w:rsidRPr="00564399">
        <w:rPr>
          <w:rFonts w:ascii="Arial" w:eastAsia="Arial" w:hAnsi="Arial" w:cs="Arial"/>
          <w:lang w:val="es-ES_tradnl"/>
        </w:rPr>
        <w:t>l</w:t>
      </w:r>
      <w:r w:rsidRPr="00564399">
        <w:rPr>
          <w:rFonts w:ascii="Arial" w:eastAsia="Arial" w:hAnsi="Arial" w:cs="Arial"/>
          <w:spacing w:val="5"/>
          <w:lang w:val="es-ES_tradnl"/>
        </w:rPr>
        <w:t>i</w:t>
      </w:r>
      <w:r w:rsidRPr="00564399">
        <w:rPr>
          <w:rFonts w:ascii="Arial" w:eastAsia="Arial" w:hAnsi="Arial" w:cs="Arial"/>
          <w:lang w:val="es-ES_tradnl"/>
        </w:rPr>
        <w:t>m</w:t>
      </w:r>
      <w:r w:rsidRPr="00564399">
        <w:rPr>
          <w:rFonts w:ascii="Arial" w:eastAsia="Arial" w:hAnsi="Arial" w:cs="Arial"/>
          <w:spacing w:val="5"/>
          <w:lang w:val="es-ES_tradnl"/>
        </w:rPr>
        <w:t>i</w:t>
      </w:r>
      <w:r w:rsidRPr="00564399">
        <w:rPr>
          <w:rFonts w:ascii="Arial" w:eastAsia="Arial" w:hAnsi="Arial" w:cs="Arial"/>
          <w:lang w:val="es-ES_tradnl"/>
        </w:rPr>
        <w:t>ta</w:t>
      </w:r>
      <w:r w:rsidRPr="00564399">
        <w:rPr>
          <w:rFonts w:ascii="Arial" w:eastAsia="Arial" w:hAnsi="Arial" w:cs="Arial"/>
          <w:spacing w:val="-5"/>
          <w:lang w:val="es-ES_tradnl"/>
        </w:rPr>
        <w:t>t</w:t>
      </w:r>
      <w:r w:rsidRPr="00564399">
        <w:rPr>
          <w:rFonts w:ascii="Arial" w:eastAsia="Arial" w:hAnsi="Arial" w:cs="Arial"/>
          <w:spacing w:val="5"/>
          <w:lang w:val="es-ES_tradnl"/>
        </w:rPr>
        <w:t>i</w:t>
      </w:r>
      <w:r w:rsidRPr="00564399">
        <w:rPr>
          <w:rFonts w:ascii="Arial" w:eastAsia="Arial" w:hAnsi="Arial" w:cs="Arial"/>
          <w:lang w:val="es-ES_tradnl"/>
        </w:rPr>
        <w:t>va</w:t>
      </w:r>
      <w:r w:rsidRPr="00564399">
        <w:rPr>
          <w:rFonts w:ascii="Arial" w:eastAsia="Arial" w:hAnsi="Arial" w:cs="Arial"/>
          <w:spacing w:val="5"/>
          <w:lang w:val="es-ES_tradnl"/>
        </w:rPr>
        <w:t xml:space="preserve"> </w:t>
      </w:r>
      <w:r w:rsidRPr="00564399">
        <w:rPr>
          <w:rFonts w:ascii="Arial" w:eastAsia="Arial" w:hAnsi="Arial" w:cs="Arial"/>
          <w:lang w:val="es-ES_tradnl"/>
        </w:rPr>
        <w:t>se se</w:t>
      </w:r>
      <w:r w:rsidRPr="00564399">
        <w:rPr>
          <w:rFonts w:ascii="Arial" w:eastAsia="Arial" w:hAnsi="Arial" w:cs="Arial"/>
          <w:spacing w:val="-5"/>
          <w:lang w:val="es-ES_tradnl"/>
        </w:rPr>
        <w:t>ñ</w:t>
      </w:r>
      <w:r w:rsidRPr="00564399">
        <w:rPr>
          <w:rFonts w:ascii="Arial" w:eastAsia="Arial" w:hAnsi="Arial" w:cs="Arial"/>
          <w:lang w:val="es-ES_tradnl"/>
        </w:rPr>
        <w:t>a</w:t>
      </w:r>
      <w:r w:rsidRPr="00564399">
        <w:rPr>
          <w:rFonts w:ascii="Arial" w:eastAsia="Arial" w:hAnsi="Arial" w:cs="Arial"/>
          <w:spacing w:val="4"/>
          <w:lang w:val="es-ES_tradnl"/>
        </w:rPr>
        <w:t>la</w:t>
      </w:r>
      <w:r w:rsidRPr="00564399">
        <w:rPr>
          <w:rFonts w:ascii="Arial" w:eastAsia="Arial" w:hAnsi="Arial" w:cs="Arial"/>
          <w:lang w:val="es-ES_tradnl"/>
        </w:rPr>
        <w:t>n</w:t>
      </w:r>
      <w:r w:rsidRPr="00564399">
        <w:rPr>
          <w:rFonts w:ascii="Arial" w:eastAsia="Arial" w:hAnsi="Arial" w:cs="Arial"/>
          <w:spacing w:val="-14"/>
          <w:lang w:val="es-ES_tradnl"/>
        </w:rPr>
        <w:t xml:space="preserve"> </w:t>
      </w:r>
      <w:r w:rsidRPr="00564399">
        <w:rPr>
          <w:rFonts w:ascii="Arial" w:eastAsia="Arial" w:hAnsi="Arial" w:cs="Arial"/>
          <w:lang w:val="es-ES_tradnl"/>
        </w:rPr>
        <w:t>a</w:t>
      </w:r>
      <w:r w:rsidRPr="00564399">
        <w:rPr>
          <w:rFonts w:ascii="Arial" w:eastAsia="Arial" w:hAnsi="Arial" w:cs="Arial"/>
          <w:spacing w:val="-1"/>
          <w:lang w:val="es-ES_tradnl"/>
        </w:rPr>
        <w:t xml:space="preserve"> </w:t>
      </w:r>
      <w:r w:rsidRPr="00564399">
        <w:rPr>
          <w:rFonts w:ascii="Arial" w:eastAsia="Arial" w:hAnsi="Arial" w:cs="Arial"/>
          <w:lang w:val="es-ES_tradnl"/>
        </w:rPr>
        <w:t>c</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t</w:t>
      </w:r>
      <w:r w:rsidRPr="00564399">
        <w:rPr>
          <w:rFonts w:ascii="Arial" w:eastAsia="Arial" w:hAnsi="Arial" w:cs="Arial"/>
          <w:spacing w:val="5"/>
          <w:lang w:val="es-ES_tradnl"/>
        </w:rPr>
        <w:t>i</w:t>
      </w:r>
      <w:r w:rsidRPr="00564399">
        <w:rPr>
          <w:rFonts w:ascii="Arial" w:eastAsia="Arial" w:hAnsi="Arial" w:cs="Arial"/>
          <w:lang w:val="es-ES_tradnl"/>
        </w:rPr>
        <w:t>nuac</w:t>
      </w:r>
      <w:r w:rsidRPr="00564399">
        <w:rPr>
          <w:rFonts w:ascii="Arial" w:eastAsia="Arial" w:hAnsi="Arial" w:cs="Arial"/>
          <w:spacing w:val="4"/>
          <w:lang w:val="es-ES_tradnl"/>
        </w:rPr>
        <w:t>i</w:t>
      </w:r>
      <w:r w:rsidRPr="00564399">
        <w:rPr>
          <w:rFonts w:ascii="Arial" w:eastAsia="Arial" w:hAnsi="Arial" w:cs="Arial"/>
          <w:lang w:val="es-ES_tradnl"/>
        </w:rPr>
        <w:t>ó</w:t>
      </w:r>
      <w:r w:rsidRPr="00564399">
        <w:rPr>
          <w:rFonts w:ascii="Arial" w:eastAsia="Arial" w:hAnsi="Arial" w:cs="Arial"/>
          <w:spacing w:val="-5"/>
          <w:lang w:val="es-ES_tradnl"/>
        </w:rPr>
        <w:t>n</w:t>
      </w:r>
      <w:r w:rsidR="005D787C" w:rsidRPr="00564399">
        <w:rPr>
          <w:rFonts w:ascii="Arial" w:hAnsi="Arial" w:cs="Arial"/>
          <w:lang w:val="es-ES_tradnl"/>
        </w:rPr>
        <w:t>:</w:t>
      </w:r>
    </w:p>
    <w:p w14:paraId="1486CE29"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0FA80C64" w14:textId="77777777" w:rsidR="007165D0" w:rsidRPr="00564399" w:rsidRDefault="00005D13" w:rsidP="007165D0">
      <w:pPr>
        <w:pStyle w:val="Prrafodelista"/>
        <w:numPr>
          <w:ilvl w:val="0"/>
          <w:numId w:val="20"/>
        </w:numPr>
        <w:autoSpaceDE w:val="0"/>
        <w:autoSpaceDN w:val="0"/>
        <w:adjustRightInd w:val="0"/>
        <w:spacing w:line="276" w:lineRule="auto"/>
        <w:ind w:left="1068"/>
        <w:jc w:val="both"/>
        <w:rPr>
          <w:rFonts w:ascii="Arial" w:eastAsia="Arial" w:hAnsi="Arial" w:cs="Arial"/>
          <w:lang w:val="es-ES_tradnl"/>
        </w:rPr>
      </w:pPr>
      <w:r w:rsidRPr="00564399">
        <w:rPr>
          <w:rFonts w:ascii="Arial" w:eastAsia="Arial" w:hAnsi="Arial" w:cs="Arial"/>
          <w:lang w:val="es-ES_tradnl"/>
        </w:rPr>
        <w:t>En</w:t>
      </w:r>
      <w:r w:rsidRPr="00564399">
        <w:rPr>
          <w:rFonts w:ascii="Arial" w:eastAsia="Arial" w:hAnsi="Arial" w:cs="Arial"/>
          <w:spacing w:val="6"/>
          <w:lang w:val="es-ES_tradnl"/>
        </w:rPr>
        <w:t xml:space="preserve"> </w:t>
      </w:r>
      <w:r w:rsidRPr="00564399">
        <w:rPr>
          <w:rFonts w:ascii="Arial" w:eastAsia="Arial" w:hAnsi="Arial" w:cs="Arial"/>
          <w:lang w:val="es-ES_tradnl"/>
        </w:rPr>
        <w:t>caso</w:t>
      </w:r>
      <w:r w:rsidRPr="00564399">
        <w:rPr>
          <w:rFonts w:ascii="Arial" w:eastAsia="Arial" w:hAnsi="Arial" w:cs="Arial"/>
          <w:spacing w:val="3"/>
          <w:lang w:val="es-ES_tradnl"/>
        </w:rPr>
        <w:t xml:space="preserve"> </w:t>
      </w:r>
      <w:r w:rsidRPr="00564399">
        <w:rPr>
          <w:rFonts w:ascii="Arial" w:eastAsia="Arial" w:hAnsi="Arial" w:cs="Arial"/>
          <w:spacing w:val="4"/>
          <w:lang w:val="es-ES_tradnl"/>
        </w:rPr>
        <w:t>d</w:t>
      </w:r>
      <w:r w:rsidRPr="00564399">
        <w:rPr>
          <w:rFonts w:ascii="Arial" w:eastAsia="Arial" w:hAnsi="Arial" w:cs="Arial"/>
          <w:lang w:val="es-ES_tradnl"/>
        </w:rPr>
        <w:t>e</w:t>
      </w:r>
      <w:r w:rsidRPr="00564399">
        <w:rPr>
          <w:rFonts w:ascii="Arial" w:eastAsia="Arial" w:hAnsi="Arial" w:cs="Arial"/>
          <w:spacing w:val="6"/>
          <w:lang w:val="es-ES_tradnl"/>
        </w:rPr>
        <w:t xml:space="preserve"> </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14"/>
          <w:lang w:val="es-ES_tradnl"/>
        </w:rPr>
        <w:t xml:space="preserve"> </w:t>
      </w:r>
      <w:r w:rsidRPr="00564399">
        <w:rPr>
          <w:rFonts w:ascii="Arial" w:eastAsia="Arial" w:hAnsi="Arial" w:cs="Arial"/>
          <w:spacing w:val="-5"/>
          <w:lang w:val="es-ES_tradnl"/>
        </w:rPr>
        <w:t>n</w:t>
      </w:r>
      <w:r w:rsidRPr="00564399">
        <w:rPr>
          <w:rFonts w:ascii="Arial" w:eastAsia="Arial" w:hAnsi="Arial" w:cs="Arial"/>
          <w:lang w:val="es-ES_tradnl"/>
        </w:rPr>
        <w:t>o</w:t>
      </w:r>
      <w:r w:rsidRPr="00564399">
        <w:rPr>
          <w:rFonts w:ascii="Arial" w:eastAsia="Arial" w:hAnsi="Arial" w:cs="Arial"/>
          <w:spacing w:val="6"/>
          <w:lang w:val="es-ES_tradnl"/>
        </w:rPr>
        <w:t xml:space="preserve"> </w:t>
      </w:r>
      <w:r w:rsidRPr="00564399">
        <w:rPr>
          <w:rFonts w:ascii="Arial" w:eastAsia="Arial" w:hAnsi="Arial" w:cs="Arial"/>
          <w:lang w:val="es-ES_tradnl"/>
        </w:rPr>
        <w:t>se</w:t>
      </w:r>
      <w:r w:rsidRPr="00564399">
        <w:rPr>
          <w:rFonts w:ascii="Arial" w:eastAsia="Arial" w:hAnsi="Arial" w:cs="Arial"/>
          <w:spacing w:val="11"/>
          <w:lang w:val="es-ES_tradnl"/>
        </w:rPr>
        <w:t xml:space="preserve"> </w:t>
      </w:r>
      <w:r w:rsidRPr="00564399">
        <w:rPr>
          <w:rFonts w:ascii="Arial" w:eastAsia="Arial" w:hAnsi="Arial" w:cs="Arial"/>
          <w:lang w:val="es-ES_tradnl"/>
        </w:rPr>
        <w:t>r</w:t>
      </w:r>
      <w:r w:rsidRPr="00564399">
        <w:rPr>
          <w:rFonts w:ascii="Arial" w:eastAsia="Arial" w:hAnsi="Arial" w:cs="Arial"/>
          <w:spacing w:val="4"/>
          <w:lang w:val="es-ES_tradnl"/>
        </w:rPr>
        <w:t>e</w:t>
      </w:r>
      <w:r w:rsidRPr="00564399">
        <w:rPr>
          <w:rFonts w:ascii="Arial" w:eastAsia="Arial" w:hAnsi="Arial" w:cs="Arial"/>
          <w:lang w:val="es-ES_tradnl"/>
        </w:rPr>
        <w:t>ú</w:t>
      </w:r>
      <w:r w:rsidRPr="00564399">
        <w:rPr>
          <w:rFonts w:ascii="Arial" w:eastAsia="Arial" w:hAnsi="Arial" w:cs="Arial"/>
          <w:spacing w:val="-5"/>
          <w:lang w:val="es-ES_tradnl"/>
        </w:rPr>
        <w:t>n</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002E15D8" w:rsidRPr="00564399">
        <w:rPr>
          <w:rFonts w:ascii="Arial" w:eastAsia="Arial" w:hAnsi="Arial" w:cs="Arial"/>
          <w:spacing w:val="5"/>
          <w:lang w:val="es-ES_tradnl"/>
        </w:rPr>
        <w:t xml:space="preserve">el </w:t>
      </w:r>
      <w:r w:rsidR="0098339F" w:rsidRPr="00564399">
        <w:rPr>
          <w:rFonts w:ascii="Arial" w:eastAsia="Arial" w:hAnsi="Arial" w:cs="Arial"/>
          <w:spacing w:val="5"/>
          <w:lang w:val="es-ES_tradnl"/>
        </w:rPr>
        <w:t>q</w:t>
      </w:r>
      <w:r w:rsidR="002E15D8" w:rsidRPr="00564399">
        <w:rPr>
          <w:rFonts w:ascii="Arial" w:eastAsia="Arial" w:hAnsi="Arial" w:cs="Arial"/>
          <w:spacing w:val="5"/>
          <w:lang w:val="es-ES_tradnl"/>
        </w:rPr>
        <w:t>uórum</w:t>
      </w:r>
      <w:r w:rsidR="0098339F" w:rsidRPr="00564399">
        <w:rPr>
          <w:rFonts w:ascii="Arial" w:eastAsia="Arial" w:hAnsi="Arial" w:cs="Arial"/>
          <w:spacing w:val="5"/>
          <w:lang w:val="es-ES_tradnl"/>
        </w:rPr>
        <w:t xml:space="preserve"> legal</w:t>
      </w:r>
      <w:r w:rsidR="00230E1B" w:rsidRPr="00564399">
        <w:rPr>
          <w:rFonts w:ascii="Arial" w:eastAsia="Arial" w:hAnsi="Arial" w:cs="Arial"/>
          <w:lang w:val="es-ES_tradnl"/>
        </w:rPr>
        <w:t>;</w:t>
      </w:r>
      <w:r w:rsidR="00735A1F" w:rsidRPr="00564399">
        <w:rPr>
          <w:rFonts w:ascii="Arial" w:eastAsia="Arial" w:hAnsi="Arial" w:cs="Arial"/>
          <w:lang w:val="es-ES_tradnl"/>
        </w:rPr>
        <w:t xml:space="preserve"> y, </w:t>
      </w:r>
    </w:p>
    <w:p w14:paraId="5FFBEFC4" w14:textId="77777777" w:rsidR="007165D0" w:rsidRPr="00564399" w:rsidRDefault="007165D0" w:rsidP="007165D0">
      <w:pPr>
        <w:pStyle w:val="Prrafodelista"/>
        <w:autoSpaceDE w:val="0"/>
        <w:autoSpaceDN w:val="0"/>
        <w:adjustRightInd w:val="0"/>
        <w:spacing w:line="276" w:lineRule="auto"/>
        <w:ind w:left="1068"/>
        <w:jc w:val="both"/>
        <w:rPr>
          <w:rFonts w:ascii="Arial" w:eastAsia="Arial" w:hAnsi="Arial" w:cs="Arial"/>
          <w:lang w:val="es-ES_tradnl"/>
        </w:rPr>
      </w:pPr>
    </w:p>
    <w:p w14:paraId="1F3DBE30" w14:textId="58113E13" w:rsidR="00005D13" w:rsidRPr="00564399" w:rsidRDefault="007165D0" w:rsidP="007165D0">
      <w:pPr>
        <w:pStyle w:val="Prrafodelista"/>
        <w:numPr>
          <w:ilvl w:val="0"/>
          <w:numId w:val="20"/>
        </w:numPr>
        <w:autoSpaceDE w:val="0"/>
        <w:autoSpaceDN w:val="0"/>
        <w:adjustRightInd w:val="0"/>
        <w:spacing w:line="276" w:lineRule="auto"/>
        <w:ind w:left="1068"/>
        <w:jc w:val="both"/>
        <w:rPr>
          <w:rFonts w:ascii="Arial" w:eastAsia="Arial" w:hAnsi="Arial" w:cs="Arial"/>
          <w:lang w:val="es-ES_tradnl"/>
        </w:rPr>
      </w:pPr>
      <w:r w:rsidRPr="00564399">
        <w:rPr>
          <w:rFonts w:ascii="Arial" w:eastAsia="Arial" w:hAnsi="Arial" w:cs="Arial"/>
          <w:lang w:val="es-ES_tradnl"/>
        </w:rPr>
        <w:t xml:space="preserve">Si durante el transcurso de la Sesión se ausentaran definitivamente de esta, algunas personas que integren  los Consejos Distritales y Municipales, y con ello no se alcanzare el mismo, o por grave alteración del orden en el salón de sesiones, la Presidencia, previa instrucción a la Secretaría para verificar esta situación, deberá citar para su reanudación, o en su caso, si se llegara a desarrollar dentro de las </w:t>
      </w:r>
      <w:r w:rsidR="00976A39" w:rsidRPr="00564399">
        <w:rPr>
          <w:rFonts w:ascii="Arial" w:eastAsia="Arial" w:hAnsi="Arial" w:cs="Arial"/>
          <w:lang w:val="es-ES_tradnl"/>
        </w:rPr>
        <w:t>24</w:t>
      </w:r>
      <w:r w:rsidRPr="00564399">
        <w:rPr>
          <w:rFonts w:ascii="Arial" w:eastAsia="Arial" w:hAnsi="Arial" w:cs="Arial"/>
          <w:lang w:val="es-ES_tradnl"/>
        </w:rPr>
        <w:t xml:space="preserve"> horas siguientes, se deberá emitir nueva convocatoria; de la misma forma se deberá preceder para aquellas sesiones virtuales, previstas en los artículos 6, numeral 2 y 14, numeral 6, del presente Reglamento donde por alguna falla técnica se incumpla con el quórum legal establecido.</w:t>
      </w:r>
      <w:r w:rsidR="00F2752A" w:rsidRPr="00564399">
        <w:rPr>
          <w:rFonts w:ascii="Arial" w:eastAsia="Arial" w:hAnsi="Arial" w:cs="Arial"/>
          <w:lang w:val="es-ES_tradnl"/>
        </w:rPr>
        <w:t xml:space="preserve"> </w:t>
      </w:r>
    </w:p>
    <w:p w14:paraId="4BA4671A" w14:textId="77777777" w:rsidR="00257D4F" w:rsidRPr="00564399" w:rsidRDefault="00257D4F" w:rsidP="00D212D0">
      <w:pPr>
        <w:autoSpaceDE w:val="0"/>
        <w:autoSpaceDN w:val="0"/>
        <w:adjustRightInd w:val="0"/>
        <w:spacing w:after="0"/>
        <w:jc w:val="both"/>
        <w:rPr>
          <w:rFonts w:ascii="Arial" w:hAnsi="Arial" w:cs="Arial"/>
          <w:sz w:val="24"/>
          <w:szCs w:val="24"/>
          <w:lang w:val="es-ES_tradnl"/>
        </w:rPr>
      </w:pPr>
    </w:p>
    <w:p w14:paraId="7023BA91" w14:textId="61CF511D"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25B9367A" w14:textId="4AD9F1F3"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Mociones</w:t>
      </w:r>
    </w:p>
    <w:p w14:paraId="51E3638A" w14:textId="77777777" w:rsidR="00DA27DD" w:rsidRDefault="00DA27DD" w:rsidP="00157CC2">
      <w:pPr>
        <w:autoSpaceDE w:val="0"/>
        <w:autoSpaceDN w:val="0"/>
        <w:adjustRightInd w:val="0"/>
        <w:spacing w:after="0"/>
        <w:jc w:val="both"/>
        <w:rPr>
          <w:rFonts w:ascii="Arial" w:hAnsi="Arial" w:cs="Arial"/>
          <w:sz w:val="24"/>
          <w:szCs w:val="24"/>
          <w:lang w:val="es-ES_tradnl"/>
        </w:rPr>
      </w:pPr>
    </w:p>
    <w:p w14:paraId="239FC6E7" w14:textId="77777777" w:rsidR="00A01281" w:rsidRPr="00564399" w:rsidRDefault="00A01281" w:rsidP="00157CC2">
      <w:pPr>
        <w:autoSpaceDE w:val="0"/>
        <w:autoSpaceDN w:val="0"/>
        <w:adjustRightInd w:val="0"/>
        <w:spacing w:after="0"/>
        <w:jc w:val="both"/>
        <w:rPr>
          <w:rFonts w:ascii="Arial" w:hAnsi="Arial" w:cs="Arial"/>
          <w:sz w:val="24"/>
          <w:szCs w:val="24"/>
          <w:lang w:val="es-ES_tradnl"/>
        </w:rPr>
      </w:pPr>
    </w:p>
    <w:p w14:paraId="00898212" w14:textId="0B0D2306"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lastRenderedPageBreak/>
        <w:t xml:space="preserve">Artículo </w:t>
      </w:r>
      <w:r w:rsidR="00DA27DD" w:rsidRPr="00564399">
        <w:rPr>
          <w:rFonts w:ascii="Arial" w:hAnsi="Arial" w:cs="Arial"/>
          <w:b/>
          <w:bCs/>
          <w:sz w:val="24"/>
          <w:szCs w:val="24"/>
          <w:lang w:val="es-ES_tradnl"/>
        </w:rPr>
        <w:t>2</w:t>
      </w:r>
      <w:r w:rsidR="006B248C" w:rsidRPr="00564399">
        <w:rPr>
          <w:rFonts w:ascii="Arial" w:hAnsi="Arial" w:cs="Arial"/>
          <w:b/>
          <w:bCs/>
          <w:sz w:val="24"/>
          <w:szCs w:val="24"/>
          <w:lang w:val="es-ES_tradnl"/>
        </w:rPr>
        <w:t>1</w:t>
      </w:r>
      <w:r w:rsidRPr="00564399">
        <w:rPr>
          <w:rFonts w:ascii="Arial" w:hAnsi="Arial" w:cs="Arial"/>
          <w:b/>
          <w:bCs/>
          <w:sz w:val="24"/>
          <w:szCs w:val="24"/>
          <w:lang w:val="es-ES_tradnl"/>
        </w:rPr>
        <w:t>.</w:t>
      </w:r>
      <w:r w:rsidR="00DA27DD" w:rsidRPr="00564399">
        <w:rPr>
          <w:rFonts w:ascii="Arial" w:hAnsi="Arial" w:cs="Arial"/>
          <w:b/>
          <w:bCs/>
          <w:sz w:val="24"/>
          <w:szCs w:val="24"/>
          <w:lang w:val="es-ES_tradnl"/>
        </w:rPr>
        <w:t xml:space="preserve"> </w:t>
      </w:r>
    </w:p>
    <w:p w14:paraId="48CDCA46" w14:textId="77777777" w:rsidR="002F652A" w:rsidRPr="00564399" w:rsidRDefault="002F652A" w:rsidP="00157CC2">
      <w:pPr>
        <w:autoSpaceDE w:val="0"/>
        <w:autoSpaceDN w:val="0"/>
        <w:adjustRightInd w:val="0"/>
        <w:spacing w:after="0"/>
        <w:jc w:val="both"/>
        <w:rPr>
          <w:rFonts w:ascii="Arial" w:hAnsi="Arial" w:cs="Arial"/>
          <w:sz w:val="24"/>
          <w:szCs w:val="24"/>
          <w:lang w:val="es-ES_tradnl"/>
        </w:rPr>
      </w:pPr>
    </w:p>
    <w:p w14:paraId="19D5BD78" w14:textId="190CA921" w:rsidR="002F652A" w:rsidRPr="00564399" w:rsidRDefault="002F652A" w:rsidP="00157CC2">
      <w:pPr>
        <w:pStyle w:val="Prrafodelista"/>
        <w:numPr>
          <w:ilvl w:val="0"/>
          <w:numId w:val="2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Cualquier persona integrante que participe en el desarrollo de la </w:t>
      </w:r>
      <w:r w:rsidR="00735A1F" w:rsidRPr="00564399">
        <w:rPr>
          <w:rFonts w:ascii="Arial" w:hAnsi="Arial" w:cs="Arial"/>
          <w:lang w:val="es-ES_tradnl"/>
        </w:rPr>
        <w:t>Sesión</w:t>
      </w:r>
      <w:r w:rsidRPr="00564399">
        <w:rPr>
          <w:rFonts w:ascii="Arial" w:hAnsi="Arial" w:cs="Arial"/>
          <w:lang w:val="es-ES_tradnl"/>
        </w:rPr>
        <w:t xml:space="preserve">, podrá realizar mociones a quien esté haciendo uso </w:t>
      </w:r>
      <w:r w:rsidR="00467F7C" w:rsidRPr="00564399">
        <w:rPr>
          <w:rFonts w:ascii="Arial" w:hAnsi="Arial" w:cs="Arial"/>
          <w:lang w:val="es-ES_tradnl"/>
        </w:rPr>
        <w:t xml:space="preserve">de la </w:t>
      </w:r>
      <w:r w:rsidR="008F2E57" w:rsidRPr="00564399">
        <w:rPr>
          <w:rFonts w:ascii="Arial" w:hAnsi="Arial" w:cs="Arial"/>
          <w:lang w:val="es-ES_tradnl"/>
        </w:rPr>
        <w:t>voz</w:t>
      </w:r>
      <w:r w:rsidRPr="00564399">
        <w:rPr>
          <w:rFonts w:ascii="Arial" w:hAnsi="Arial" w:cs="Arial"/>
          <w:lang w:val="es-ES_tradnl"/>
        </w:rPr>
        <w:t>, con el objeto de hacerle una pregunta o solicitarle una aclaración sobre algún punto de su intervención.</w:t>
      </w:r>
    </w:p>
    <w:p w14:paraId="37D2567F" w14:textId="77777777" w:rsidR="002F652A" w:rsidRPr="00564399" w:rsidRDefault="002F652A" w:rsidP="00157CC2">
      <w:pPr>
        <w:autoSpaceDE w:val="0"/>
        <w:autoSpaceDN w:val="0"/>
        <w:adjustRightInd w:val="0"/>
        <w:spacing w:after="0"/>
        <w:jc w:val="both"/>
        <w:rPr>
          <w:rFonts w:ascii="Arial" w:hAnsi="Arial" w:cs="Arial"/>
          <w:b/>
          <w:bCs/>
          <w:sz w:val="24"/>
          <w:szCs w:val="24"/>
          <w:lang w:val="es-ES_tradnl"/>
        </w:rPr>
      </w:pPr>
    </w:p>
    <w:p w14:paraId="6637A53F" w14:textId="37153DC9" w:rsidR="002F652A" w:rsidRPr="00564399" w:rsidRDefault="002F652A" w:rsidP="00157CC2">
      <w:pPr>
        <w:pStyle w:val="Prrafodelista"/>
        <w:numPr>
          <w:ilvl w:val="0"/>
          <w:numId w:val="2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mociones a la persona que tiene la palabra deberán dirigirse a la </w:t>
      </w:r>
      <w:r w:rsidR="00202998" w:rsidRPr="00564399">
        <w:rPr>
          <w:rFonts w:ascii="Arial" w:hAnsi="Arial" w:cs="Arial"/>
          <w:lang w:val="es-ES_tradnl"/>
        </w:rPr>
        <w:t xml:space="preserve">Presidencia </w:t>
      </w:r>
      <w:r w:rsidRPr="00564399">
        <w:rPr>
          <w:rFonts w:ascii="Arial" w:hAnsi="Arial" w:cs="Arial"/>
          <w:lang w:val="es-ES_tradnl"/>
        </w:rPr>
        <w:t xml:space="preserve">y contar con la anuencia de aquella persona a quien se hace, de manera respetuosa y ordenada. En caso de ser aceptadas, la intervención no </w:t>
      </w:r>
      <w:r w:rsidR="0053246A" w:rsidRPr="00564399">
        <w:rPr>
          <w:rFonts w:ascii="Arial" w:hAnsi="Arial" w:cs="Arial"/>
          <w:lang w:val="es-ES_tradnl"/>
        </w:rPr>
        <w:t xml:space="preserve">podrá durar más de </w:t>
      </w:r>
      <w:r w:rsidR="008F2E57" w:rsidRPr="00564399">
        <w:rPr>
          <w:rFonts w:ascii="Arial" w:hAnsi="Arial" w:cs="Arial"/>
          <w:lang w:val="es-ES_tradnl"/>
        </w:rPr>
        <w:t>tres</w:t>
      </w:r>
      <w:r w:rsidR="0053246A" w:rsidRPr="00564399">
        <w:rPr>
          <w:rFonts w:ascii="Arial" w:hAnsi="Arial" w:cs="Arial"/>
          <w:lang w:val="es-ES_tradnl"/>
        </w:rPr>
        <w:t xml:space="preserve"> minutos</w:t>
      </w:r>
      <w:r w:rsidRPr="00564399">
        <w:rPr>
          <w:rFonts w:ascii="Arial" w:hAnsi="Arial" w:cs="Arial"/>
          <w:lang w:val="es-ES_tradnl"/>
        </w:rPr>
        <w:t xml:space="preserve">, tomando las medidas pertinentes para que se lleve a cabo; de no ser así, la </w:t>
      </w:r>
      <w:r w:rsidR="00735A1F" w:rsidRPr="00564399">
        <w:rPr>
          <w:rFonts w:ascii="Arial" w:hAnsi="Arial" w:cs="Arial"/>
          <w:lang w:val="es-ES_tradnl"/>
        </w:rPr>
        <w:t>Sesión</w:t>
      </w:r>
      <w:r w:rsidRPr="00564399">
        <w:rPr>
          <w:rFonts w:ascii="Arial" w:hAnsi="Arial" w:cs="Arial"/>
          <w:lang w:val="es-ES_tradnl"/>
        </w:rPr>
        <w:t xml:space="preserve"> seguirá su curso. En caso de no ser aceptada, durante la </w:t>
      </w:r>
      <w:r w:rsidR="00735A1F" w:rsidRPr="00564399">
        <w:rPr>
          <w:rFonts w:ascii="Arial" w:hAnsi="Arial" w:cs="Arial"/>
          <w:lang w:val="es-ES_tradnl"/>
        </w:rPr>
        <w:t>Sesión</w:t>
      </w:r>
      <w:r w:rsidRPr="00564399">
        <w:rPr>
          <w:rFonts w:ascii="Arial" w:hAnsi="Arial" w:cs="Arial"/>
          <w:lang w:val="es-ES_tradnl"/>
        </w:rPr>
        <w:t>, se deberá indicar la razón por la cual no es procedente.</w:t>
      </w:r>
    </w:p>
    <w:p w14:paraId="3CD1A5AA" w14:textId="77777777" w:rsidR="002F652A" w:rsidRPr="00564399" w:rsidRDefault="002F652A" w:rsidP="00157CC2">
      <w:pPr>
        <w:autoSpaceDE w:val="0"/>
        <w:autoSpaceDN w:val="0"/>
        <w:adjustRightInd w:val="0"/>
        <w:spacing w:after="0"/>
        <w:jc w:val="both"/>
        <w:rPr>
          <w:rFonts w:ascii="Arial" w:hAnsi="Arial" w:cs="Arial"/>
          <w:b/>
          <w:bCs/>
          <w:sz w:val="24"/>
          <w:szCs w:val="24"/>
          <w:lang w:val="es-ES_tradnl"/>
        </w:rPr>
      </w:pPr>
    </w:p>
    <w:p w14:paraId="55A986A5" w14:textId="49D3511A" w:rsidR="002F652A" w:rsidRPr="00564399" w:rsidRDefault="002F652A"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2</w:t>
      </w:r>
      <w:r w:rsidRPr="00564399">
        <w:rPr>
          <w:rFonts w:ascii="Arial" w:hAnsi="Arial" w:cs="Arial"/>
          <w:b/>
          <w:bCs/>
          <w:sz w:val="24"/>
          <w:szCs w:val="24"/>
          <w:lang w:val="es-ES_tradnl"/>
        </w:rPr>
        <w:t xml:space="preserve">. </w:t>
      </w:r>
    </w:p>
    <w:p w14:paraId="1638E54B" w14:textId="77777777" w:rsidR="00DA27DD" w:rsidRPr="00564399" w:rsidRDefault="00DA27DD" w:rsidP="00157CC2">
      <w:pPr>
        <w:autoSpaceDE w:val="0"/>
        <w:autoSpaceDN w:val="0"/>
        <w:adjustRightInd w:val="0"/>
        <w:spacing w:after="0"/>
        <w:jc w:val="both"/>
        <w:rPr>
          <w:rFonts w:ascii="Arial" w:hAnsi="Arial" w:cs="Arial"/>
          <w:sz w:val="24"/>
          <w:szCs w:val="24"/>
          <w:lang w:val="es-ES_tradnl"/>
        </w:rPr>
      </w:pPr>
    </w:p>
    <w:p w14:paraId="274A702C" w14:textId="720E9B73" w:rsidR="005D787C" w:rsidRPr="00564399" w:rsidRDefault="005D787C" w:rsidP="00157CC2">
      <w:pPr>
        <w:pStyle w:val="Prrafodelista"/>
        <w:numPr>
          <w:ilvl w:val="0"/>
          <w:numId w:val="2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Es moción de orden toda proposición que tenga alguno de los siguientes objetivos:</w:t>
      </w:r>
    </w:p>
    <w:p w14:paraId="6DBE0DBD" w14:textId="77777777" w:rsidR="005D787C" w:rsidRPr="00564399" w:rsidRDefault="005D787C" w:rsidP="00157CC2">
      <w:pPr>
        <w:autoSpaceDE w:val="0"/>
        <w:autoSpaceDN w:val="0"/>
        <w:adjustRightInd w:val="0"/>
        <w:spacing w:after="0"/>
        <w:ind w:left="360"/>
        <w:jc w:val="both"/>
        <w:rPr>
          <w:rFonts w:ascii="Arial" w:hAnsi="Arial" w:cs="Arial"/>
          <w:sz w:val="24"/>
          <w:szCs w:val="24"/>
          <w:lang w:val="es-ES_tradnl"/>
        </w:rPr>
      </w:pPr>
    </w:p>
    <w:p w14:paraId="2F220FFC" w14:textId="18F0276D"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Aplazar la discusión de un asunto pendiente por tiempo determinado o indeterminado;</w:t>
      </w:r>
    </w:p>
    <w:p w14:paraId="6D904C93" w14:textId="77777777" w:rsidR="00DA27DD" w:rsidRPr="00564399" w:rsidRDefault="00DA27DD" w:rsidP="00157CC2">
      <w:pPr>
        <w:pStyle w:val="Prrafodelista"/>
        <w:autoSpaceDE w:val="0"/>
        <w:autoSpaceDN w:val="0"/>
        <w:adjustRightInd w:val="0"/>
        <w:spacing w:line="276" w:lineRule="auto"/>
        <w:ind w:left="1647"/>
        <w:jc w:val="both"/>
        <w:rPr>
          <w:rFonts w:ascii="Arial" w:hAnsi="Arial" w:cs="Arial"/>
          <w:lang w:val="es-ES_tradnl"/>
        </w:rPr>
      </w:pPr>
    </w:p>
    <w:p w14:paraId="48CC07D8" w14:textId="15C9FE53"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 xml:space="preserve">La realización de algún receso durante la </w:t>
      </w:r>
      <w:r w:rsidR="00735A1F" w:rsidRPr="00564399">
        <w:rPr>
          <w:rFonts w:ascii="Arial" w:hAnsi="Arial" w:cs="Arial"/>
          <w:color w:val="000000" w:themeColor="text1"/>
          <w:lang w:val="es-ES_tradnl"/>
        </w:rPr>
        <w:t>Sesión</w:t>
      </w:r>
      <w:r w:rsidRPr="00564399">
        <w:rPr>
          <w:rFonts w:ascii="Arial" w:hAnsi="Arial" w:cs="Arial"/>
          <w:color w:val="000000" w:themeColor="text1"/>
          <w:lang w:val="es-ES_tradnl"/>
        </w:rPr>
        <w:t>;</w:t>
      </w:r>
    </w:p>
    <w:p w14:paraId="6935E6BF"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5655C661" w14:textId="42B120D9"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Tratar algún asunto de manera preferente en el debate, con independencia del orden en que hubiere sido listado;</w:t>
      </w:r>
    </w:p>
    <w:p w14:paraId="09A7AED9"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33A85A12" w14:textId="4CF9278D"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Solicitar la resolución sobre un aspecto del debate en lo particular;</w:t>
      </w:r>
    </w:p>
    <w:p w14:paraId="41CB5EC3"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5C942E6B" w14:textId="6D07321D"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 xml:space="preserve">Suspender la </w:t>
      </w:r>
      <w:r w:rsidR="00735A1F" w:rsidRPr="00564399">
        <w:rPr>
          <w:rFonts w:ascii="Arial" w:hAnsi="Arial" w:cs="Arial"/>
          <w:color w:val="000000" w:themeColor="text1"/>
          <w:lang w:val="es-ES_tradnl"/>
        </w:rPr>
        <w:t>Sesión</w:t>
      </w:r>
      <w:r w:rsidRPr="00564399">
        <w:rPr>
          <w:rFonts w:ascii="Arial" w:hAnsi="Arial" w:cs="Arial"/>
          <w:color w:val="000000" w:themeColor="text1"/>
          <w:lang w:val="es-ES_tradnl"/>
        </w:rPr>
        <w:t xml:space="preserve"> por alguna de las causas establecidas en </w:t>
      </w:r>
      <w:r w:rsidR="00F2752A" w:rsidRPr="00564399">
        <w:rPr>
          <w:rFonts w:ascii="Arial" w:hAnsi="Arial" w:cs="Arial"/>
          <w:color w:val="000000" w:themeColor="text1"/>
          <w:lang w:val="es-ES_tradnl"/>
        </w:rPr>
        <w:t>el presente Reglamento</w:t>
      </w:r>
      <w:r w:rsidRPr="00564399">
        <w:rPr>
          <w:rFonts w:ascii="Arial" w:hAnsi="Arial" w:cs="Arial"/>
          <w:color w:val="000000" w:themeColor="text1"/>
          <w:lang w:val="es-ES_tradnl"/>
        </w:rPr>
        <w:t>;</w:t>
      </w:r>
    </w:p>
    <w:p w14:paraId="23FA853A"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3BC59C75" w14:textId="3AEE5731"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 xml:space="preserve">Pedir la suspensión de una intervención que se salga de orden, que se aparte del punto a discusión o que sea ofensiva o calumniosa para algún otro miembro de las Consejerías o asistente a </w:t>
      </w:r>
      <w:r w:rsidR="00735A1F" w:rsidRPr="00564399">
        <w:rPr>
          <w:rFonts w:ascii="Arial" w:hAnsi="Arial" w:cs="Arial"/>
          <w:color w:val="000000" w:themeColor="text1"/>
          <w:lang w:val="es-ES_tradnl"/>
        </w:rPr>
        <w:t>Sesión</w:t>
      </w:r>
      <w:r w:rsidR="00DA27DD" w:rsidRPr="00564399">
        <w:rPr>
          <w:rFonts w:ascii="Arial" w:hAnsi="Arial" w:cs="Arial"/>
          <w:color w:val="000000" w:themeColor="text1"/>
          <w:lang w:val="es-ES_tradnl"/>
        </w:rPr>
        <w:t>;</w:t>
      </w:r>
    </w:p>
    <w:p w14:paraId="050313AE"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27100953" w14:textId="20D55B3C"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lastRenderedPageBreak/>
        <w:t xml:space="preserve">Pedir a la </w:t>
      </w:r>
      <w:r w:rsidR="00D72772" w:rsidRPr="00564399">
        <w:rPr>
          <w:rFonts w:ascii="Arial" w:eastAsia="Arial" w:hAnsi="Arial" w:cs="Arial"/>
          <w:lang w:val="es-ES_tradnl"/>
        </w:rPr>
        <w:t>Secretaría</w:t>
      </w:r>
      <w:r w:rsidR="00D72772" w:rsidRPr="00564399">
        <w:rPr>
          <w:rFonts w:ascii="Arial" w:hAnsi="Arial" w:cs="Arial"/>
          <w:color w:val="000000" w:themeColor="text1"/>
          <w:lang w:val="es-ES_tradnl"/>
        </w:rPr>
        <w:t xml:space="preserve"> </w:t>
      </w:r>
      <w:r w:rsidRPr="00564399">
        <w:rPr>
          <w:rFonts w:ascii="Arial" w:hAnsi="Arial" w:cs="Arial"/>
          <w:color w:val="000000" w:themeColor="text1"/>
          <w:lang w:val="es-ES_tradnl"/>
        </w:rPr>
        <w:t>la lectura de algún documento relevante para la discusión de un asunto</w:t>
      </w:r>
      <w:r w:rsidR="00CB1438" w:rsidRPr="00564399">
        <w:rPr>
          <w:rFonts w:ascii="Arial" w:hAnsi="Arial" w:cs="Arial"/>
          <w:color w:val="000000" w:themeColor="text1"/>
          <w:lang w:val="es-ES_tradnl"/>
        </w:rPr>
        <w:t xml:space="preserve">; </w:t>
      </w:r>
      <w:r w:rsidRPr="00564399">
        <w:rPr>
          <w:rFonts w:ascii="Arial" w:hAnsi="Arial" w:cs="Arial"/>
          <w:color w:val="000000" w:themeColor="text1"/>
          <w:lang w:val="es-ES_tradnl"/>
        </w:rPr>
        <w:t>y</w:t>
      </w:r>
      <w:r w:rsidR="00CB1438" w:rsidRPr="00564399">
        <w:rPr>
          <w:rFonts w:ascii="Arial" w:hAnsi="Arial" w:cs="Arial"/>
          <w:color w:val="000000" w:themeColor="text1"/>
          <w:lang w:val="es-ES_tradnl"/>
        </w:rPr>
        <w:t>,</w:t>
      </w:r>
    </w:p>
    <w:p w14:paraId="129A0369"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0919138E" w14:textId="68F3F133" w:rsidR="00612D21"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Solicitar la aclaración del procedimiento específico de votación de un punto en particular</w:t>
      </w:r>
      <w:r w:rsidR="00220E6C" w:rsidRPr="00564399">
        <w:rPr>
          <w:rFonts w:ascii="Arial" w:hAnsi="Arial" w:cs="Arial"/>
          <w:color w:val="000000" w:themeColor="text1"/>
          <w:lang w:val="es-ES_tradnl"/>
        </w:rPr>
        <w:t>.</w:t>
      </w:r>
    </w:p>
    <w:p w14:paraId="539C0E61"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24E0910E" w14:textId="60A1838A" w:rsidR="005D787C" w:rsidRPr="00564399" w:rsidRDefault="005A33BF" w:rsidP="00157CC2">
      <w:pPr>
        <w:pStyle w:val="Prrafodelista"/>
        <w:numPr>
          <w:ilvl w:val="0"/>
          <w:numId w:val="2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Tratándose de mociones cuyo objeto sea la lectura de un documento, se detendrá el cronómetro de participación de</w:t>
      </w:r>
      <w:r w:rsidR="00D862A0" w:rsidRPr="00564399">
        <w:rPr>
          <w:rFonts w:ascii="Arial" w:hAnsi="Arial" w:cs="Arial"/>
          <w:lang w:val="es-ES_tradnl"/>
        </w:rPr>
        <w:t xml:space="preserve"> </w:t>
      </w:r>
      <w:r w:rsidR="00825777" w:rsidRPr="00564399">
        <w:rPr>
          <w:rFonts w:ascii="Arial" w:hAnsi="Arial" w:cs="Arial"/>
          <w:lang w:val="es-ES_tradnl"/>
        </w:rPr>
        <w:t xml:space="preserve">la </w:t>
      </w:r>
      <w:r w:rsidR="00D862A0" w:rsidRPr="00564399">
        <w:rPr>
          <w:rFonts w:ascii="Arial" w:hAnsi="Arial" w:cs="Arial"/>
          <w:lang w:val="es-ES_tradnl"/>
        </w:rPr>
        <w:t>persona que</w:t>
      </w:r>
      <w:r w:rsidR="008F2E57" w:rsidRPr="00564399">
        <w:rPr>
          <w:rFonts w:ascii="Arial" w:hAnsi="Arial" w:cs="Arial"/>
          <w:lang w:val="es-ES_tradnl"/>
        </w:rPr>
        <w:t xml:space="preserve"> este haciendo uso de la voz</w:t>
      </w:r>
      <w:r w:rsidRPr="00564399">
        <w:rPr>
          <w:rFonts w:ascii="Arial" w:hAnsi="Arial" w:cs="Arial"/>
          <w:lang w:val="es-ES_tradnl"/>
        </w:rPr>
        <w:t>, dicha lectura deberá ser sucinta a fin de no distraer la atención del punto que está a discusión y no podrá exceder de tres minutos.</w:t>
      </w:r>
    </w:p>
    <w:p w14:paraId="3E362C54" w14:textId="77777777" w:rsidR="005D787C" w:rsidRPr="00564399" w:rsidRDefault="005D787C" w:rsidP="00157CC2">
      <w:pPr>
        <w:autoSpaceDE w:val="0"/>
        <w:autoSpaceDN w:val="0"/>
        <w:adjustRightInd w:val="0"/>
        <w:spacing w:after="0"/>
        <w:rPr>
          <w:rFonts w:ascii="Arial" w:hAnsi="Arial" w:cs="Arial"/>
          <w:sz w:val="24"/>
          <w:szCs w:val="24"/>
          <w:lang w:val="es-ES_tradnl"/>
        </w:rPr>
      </w:pPr>
    </w:p>
    <w:p w14:paraId="3F4F6649" w14:textId="77777777" w:rsidR="005D787C" w:rsidRPr="00D212D0" w:rsidRDefault="005D787C" w:rsidP="00D212D0">
      <w:pPr>
        <w:spacing w:after="0"/>
        <w:jc w:val="center"/>
        <w:rPr>
          <w:rFonts w:ascii="Arial" w:hAnsi="Arial" w:cs="Arial"/>
          <w:b/>
          <w:bCs/>
          <w:sz w:val="24"/>
          <w:szCs w:val="24"/>
          <w:lang w:val="es-ES_tradnl"/>
        </w:rPr>
      </w:pPr>
      <w:r w:rsidRPr="00D212D0">
        <w:rPr>
          <w:rFonts w:ascii="Arial" w:hAnsi="Arial" w:cs="Arial"/>
          <w:b/>
          <w:bCs/>
          <w:sz w:val="24"/>
          <w:szCs w:val="24"/>
          <w:lang w:val="es-ES_tradnl"/>
        </w:rPr>
        <w:t>CAPÍTULO VI.</w:t>
      </w:r>
    </w:p>
    <w:p w14:paraId="3A4E40B2" w14:textId="3038F984" w:rsidR="004C008D" w:rsidRPr="00564399" w:rsidRDefault="004C008D" w:rsidP="00D212D0">
      <w:pPr>
        <w:spacing w:after="0"/>
        <w:jc w:val="center"/>
        <w:rPr>
          <w:rFonts w:ascii="Arial" w:hAnsi="Arial" w:cs="Arial"/>
          <w:b/>
          <w:bCs/>
          <w:sz w:val="24"/>
          <w:szCs w:val="24"/>
          <w:lang w:val="es-ES_tradnl"/>
        </w:rPr>
      </w:pPr>
      <w:bookmarkStart w:id="8" w:name="_Toc132706239"/>
      <w:r w:rsidRPr="00564399">
        <w:rPr>
          <w:rFonts w:ascii="Arial" w:hAnsi="Arial" w:cs="Arial"/>
          <w:b/>
          <w:bCs/>
          <w:sz w:val="24"/>
          <w:szCs w:val="24"/>
          <w:lang w:val="es-ES_tradnl"/>
        </w:rPr>
        <w:t>DE LAS VOTACIONES</w:t>
      </w:r>
      <w:bookmarkEnd w:id="8"/>
      <w:r w:rsidR="00466EA9" w:rsidRPr="00564399">
        <w:rPr>
          <w:rFonts w:ascii="Arial" w:hAnsi="Arial" w:cs="Arial"/>
          <w:b/>
          <w:bCs/>
          <w:sz w:val="24"/>
          <w:szCs w:val="24"/>
          <w:lang w:val="es-ES_tradnl"/>
        </w:rPr>
        <w:t xml:space="preserve"> Y ENGROSES </w:t>
      </w:r>
    </w:p>
    <w:p w14:paraId="324DA354" w14:textId="77777777" w:rsidR="00466EA9" w:rsidRPr="00564399" w:rsidRDefault="00466EA9" w:rsidP="00D212D0">
      <w:pPr>
        <w:spacing w:after="0"/>
        <w:jc w:val="center"/>
        <w:rPr>
          <w:rFonts w:ascii="Arial" w:hAnsi="Arial" w:cs="Arial"/>
          <w:b/>
          <w:bCs/>
          <w:sz w:val="24"/>
          <w:szCs w:val="24"/>
          <w:lang w:val="es-ES_tradnl"/>
        </w:rPr>
      </w:pPr>
    </w:p>
    <w:p w14:paraId="0038AF2D" w14:textId="6496032F" w:rsidR="00466EA9" w:rsidRPr="00564399" w:rsidRDefault="00466EA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610C79A" w14:textId="1EC6D056" w:rsidR="00466EA9" w:rsidRPr="00564399" w:rsidRDefault="00466EA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De la</w:t>
      </w:r>
      <w:r w:rsidR="006B248C" w:rsidRPr="00564399">
        <w:rPr>
          <w:rFonts w:ascii="Arial" w:hAnsi="Arial" w:cs="Arial"/>
          <w:b/>
          <w:bCs/>
          <w:sz w:val="24"/>
          <w:szCs w:val="24"/>
          <w:lang w:val="es-ES_tradnl"/>
        </w:rPr>
        <w:t>s</w:t>
      </w:r>
      <w:r w:rsidRPr="00564399">
        <w:rPr>
          <w:rFonts w:ascii="Arial" w:hAnsi="Arial" w:cs="Arial"/>
          <w:b/>
          <w:bCs/>
          <w:sz w:val="24"/>
          <w:szCs w:val="24"/>
          <w:lang w:val="es-ES_tradnl"/>
        </w:rPr>
        <w:t xml:space="preserve"> Votaci</w:t>
      </w:r>
      <w:r w:rsidR="006B248C" w:rsidRPr="00564399">
        <w:rPr>
          <w:rFonts w:ascii="Arial" w:hAnsi="Arial" w:cs="Arial"/>
          <w:b/>
          <w:bCs/>
          <w:sz w:val="24"/>
          <w:szCs w:val="24"/>
          <w:lang w:val="es-ES_tradnl"/>
        </w:rPr>
        <w:t>ones</w:t>
      </w:r>
      <w:r w:rsidRPr="00564399">
        <w:rPr>
          <w:rFonts w:ascii="Arial" w:hAnsi="Arial" w:cs="Arial"/>
          <w:b/>
          <w:bCs/>
          <w:sz w:val="24"/>
          <w:szCs w:val="24"/>
          <w:lang w:val="es-ES_tradnl"/>
        </w:rPr>
        <w:t xml:space="preserve"> </w:t>
      </w:r>
    </w:p>
    <w:p w14:paraId="324F2C31" w14:textId="77777777" w:rsidR="00466EA9" w:rsidRPr="00564399" w:rsidRDefault="00466EA9" w:rsidP="00D212D0">
      <w:pPr>
        <w:spacing w:after="0"/>
        <w:jc w:val="center"/>
        <w:rPr>
          <w:rFonts w:ascii="Arial" w:hAnsi="Arial" w:cs="Arial"/>
          <w:b/>
          <w:bCs/>
          <w:sz w:val="24"/>
          <w:szCs w:val="24"/>
          <w:lang w:val="es-ES_tradnl"/>
        </w:rPr>
      </w:pPr>
    </w:p>
    <w:p w14:paraId="6CC03D1A" w14:textId="561EF41A" w:rsidR="005D787C" w:rsidRPr="00564399" w:rsidRDefault="005D787C" w:rsidP="00157CC2">
      <w:pPr>
        <w:autoSpaceDE w:val="0"/>
        <w:autoSpaceDN w:val="0"/>
        <w:adjustRightInd w:val="0"/>
        <w:spacing w:after="0"/>
        <w:jc w:val="both"/>
        <w:rPr>
          <w:rFonts w:ascii="Arial" w:hAnsi="Arial" w:cs="Arial"/>
          <w:b/>
          <w:bCs/>
          <w:sz w:val="24"/>
          <w:szCs w:val="24"/>
          <w:lang w:val="es-ES_tradnl"/>
        </w:rPr>
      </w:pPr>
      <w:bookmarkStart w:id="9" w:name="_Hlk128561878"/>
      <w:r w:rsidRPr="00564399">
        <w:rPr>
          <w:rFonts w:ascii="Arial" w:hAnsi="Arial" w:cs="Arial"/>
          <w:b/>
          <w:bCs/>
          <w:sz w:val="24"/>
          <w:szCs w:val="24"/>
          <w:lang w:val="es-ES_tradnl"/>
        </w:rPr>
        <w:t xml:space="preserve">Artículo </w:t>
      </w:r>
      <w:r w:rsidR="00DA27DD" w:rsidRPr="00564399">
        <w:rPr>
          <w:rFonts w:ascii="Arial" w:hAnsi="Arial" w:cs="Arial"/>
          <w:b/>
          <w:bCs/>
          <w:sz w:val="24"/>
          <w:szCs w:val="24"/>
          <w:lang w:val="es-ES_tradnl"/>
        </w:rPr>
        <w:t>2</w:t>
      </w:r>
      <w:r w:rsidR="00771B16" w:rsidRPr="00564399">
        <w:rPr>
          <w:rFonts w:ascii="Arial" w:hAnsi="Arial" w:cs="Arial"/>
          <w:b/>
          <w:bCs/>
          <w:sz w:val="24"/>
          <w:szCs w:val="24"/>
          <w:lang w:val="es-ES_tradnl"/>
        </w:rPr>
        <w:t>3</w:t>
      </w:r>
      <w:r w:rsidRPr="00564399">
        <w:rPr>
          <w:rFonts w:ascii="Arial" w:hAnsi="Arial" w:cs="Arial"/>
          <w:b/>
          <w:bCs/>
          <w:sz w:val="24"/>
          <w:szCs w:val="24"/>
          <w:lang w:val="es-ES_tradnl"/>
        </w:rPr>
        <w:t>.</w:t>
      </w:r>
      <w:r w:rsidR="00DA27DD" w:rsidRPr="00564399">
        <w:rPr>
          <w:rFonts w:ascii="Arial" w:hAnsi="Arial" w:cs="Arial"/>
          <w:b/>
          <w:bCs/>
          <w:sz w:val="24"/>
          <w:szCs w:val="24"/>
          <w:lang w:val="es-ES_tradnl"/>
        </w:rPr>
        <w:t xml:space="preserve"> </w:t>
      </w:r>
    </w:p>
    <w:p w14:paraId="25F4EDD5"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6166F241" w14:textId="72C2F050" w:rsidR="006B248C" w:rsidRPr="00564399" w:rsidRDefault="006B248C"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 Presidencia y las </w:t>
      </w:r>
      <w:r w:rsidR="00AC518E" w:rsidRPr="00564399">
        <w:rPr>
          <w:rFonts w:ascii="Arial" w:hAnsi="Arial" w:cs="Arial"/>
          <w:lang w:val="es-ES_tradnl"/>
        </w:rPr>
        <w:t>c</w:t>
      </w:r>
      <w:r w:rsidRPr="00564399">
        <w:rPr>
          <w:rFonts w:ascii="Arial" w:hAnsi="Arial" w:cs="Arial"/>
          <w:lang w:val="es-ES_tradnl"/>
        </w:rPr>
        <w:t xml:space="preserve">onsejerías deberán votar todo Proyecto de </w:t>
      </w:r>
      <w:r w:rsidR="00D60D48" w:rsidRPr="00564399">
        <w:rPr>
          <w:rFonts w:ascii="Arial" w:hAnsi="Arial" w:cs="Arial"/>
        </w:rPr>
        <w:t xml:space="preserve">Acuerdo </w:t>
      </w:r>
      <w:r w:rsidR="008F2E57" w:rsidRPr="00564399">
        <w:rPr>
          <w:rFonts w:ascii="Arial" w:hAnsi="Arial" w:cs="Arial"/>
        </w:rPr>
        <w:t xml:space="preserve">y/o </w:t>
      </w:r>
      <w:r w:rsidR="00771B16" w:rsidRPr="00564399">
        <w:rPr>
          <w:rFonts w:ascii="Arial" w:hAnsi="Arial" w:cs="Arial"/>
          <w:lang w:val="es-ES_tradnl"/>
        </w:rPr>
        <w:t xml:space="preserve">dictamen </w:t>
      </w:r>
      <w:r w:rsidRPr="00564399">
        <w:rPr>
          <w:rFonts w:ascii="Arial" w:hAnsi="Arial" w:cs="Arial"/>
          <w:lang w:val="es-ES_tradnl"/>
        </w:rPr>
        <w:t>que se ponga a su consideración conforme al orden del día aprobado.</w:t>
      </w:r>
    </w:p>
    <w:p w14:paraId="7C27E45C" w14:textId="77777777" w:rsidR="006B248C" w:rsidRPr="00564399" w:rsidRDefault="006B248C" w:rsidP="00157CC2">
      <w:pPr>
        <w:pStyle w:val="Prrafodelista"/>
        <w:autoSpaceDE w:val="0"/>
        <w:autoSpaceDN w:val="0"/>
        <w:adjustRightInd w:val="0"/>
        <w:spacing w:line="276" w:lineRule="auto"/>
        <w:jc w:val="both"/>
        <w:rPr>
          <w:rFonts w:ascii="Arial" w:hAnsi="Arial" w:cs="Arial"/>
          <w:lang w:val="es-ES_tradnl"/>
        </w:rPr>
      </w:pPr>
    </w:p>
    <w:p w14:paraId="51F6EB2D" w14:textId="181F8AF4" w:rsidR="002A1737" w:rsidRPr="00564399" w:rsidRDefault="00F17645"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Los acuerdos</w:t>
      </w:r>
      <w:r w:rsidR="00771B16" w:rsidRPr="00564399">
        <w:rPr>
          <w:rFonts w:ascii="Arial" w:hAnsi="Arial" w:cs="Arial"/>
          <w:lang w:val="es-ES_tradnl"/>
        </w:rPr>
        <w:t xml:space="preserve"> </w:t>
      </w:r>
      <w:r w:rsidRPr="00564399">
        <w:rPr>
          <w:rFonts w:ascii="Arial" w:hAnsi="Arial" w:cs="Arial"/>
          <w:lang w:val="es-ES_tradnl"/>
        </w:rPr>
        <w:t xml:space="preserve">y dictámenes de los </w:t>
      </w:r>
      <w:r w:rsidR="00744CC2" w:rsidRPr="00564399">
        <w:rPr>
          <w:rFonts w:ascii="Arial" w:hAnsi="Arial" w:cs="Arial"/>
          <w:iCs/>
          <w:color w:val="231F20"/>
          <w:lang w:val="es-ES_tradnl"/>
        </w:rPr>
        <w:t>consejos</w:t>
      </w:r>
      <w:r w:rsidR="00FA3325" w:rsidRPr="00564399">
        <w:rPr>
          <w:rFonts w:ascii="Arial" w:hAnsi="Arial" w:cs="Arial"/>
          <w:iCs/>
          <w:color w:val="231F20"/>
          <w:lang w:val="es-ES_tradnl"/>
        </w:rPr>
        <w:t xml:space="preserve"> </w:t>
      </w:r>
      <w:r w:rsidRPr="00564399">
        <w:rPr>
          <w:rFonts w:ascii="Arial" w:hAnsi="Arial" w:cs="Arial"/>
          <w:lang w:val="es-ES_tradnl"/>
        </w:rPr>
        <w:t>se tomarán por mayoría simple de votos de sus integrantes</w:t>
      </w:r>
      <w:r w:rsidR="002A1737" w:rsidRPr="00564399">
        <w:rPr>
          <w:rFonts w:ascii="Arial" w:hAnsi="Arial" w:cs="Arial"/>
          <w:lang w:val="es-ES_tradnl"/>
        </w:rPr>
        <w:t>, podrá</w:t>
      </w:r>
      <w:r w:rsidR="005D6FBA" w:rsidRPr="00564399">
        <w:rPr>
          <w:rFonts w:ascii="Arial" w:hAnsi="Arial" w:cs="Arial"/>
          <w:lang w:val="es-ES_tradnl"/>
        </w:rPr>
        <w:t>n realizarse</w:t>
      </w:r>
      <w:r w:rsidR="002A1737" w:rsidRPr="00564399">
        <w:rPr>
          <w:rFonts w:ascii="Arial" w:hAnsi="Arial" w:cs="Arial"/>
          <w:lang w:val="es-ES_tradnl"/>
        </w:rPr>
        <w:t xml:space="preserve"> votaci</w:t>
      </w:r>
      <w:r w:rsidR="005D6FBA" w:rsidRPr="00564399">
        <w:rPr>
          <w:rFonts w:ascii="Arial" w:hAnsi="Arial" w:cs="Arial"/>
          <w:lang w:val="es-ES_tradnl"/>
        </w:rPr>
        <w:t>o</w:t>
      </w:r>
      <w:r w:rsidR="002A1737" w:rsidRPr="00564399">
        <w:rPr>
          <w:rFonts w:ascii="Arial" w:hAnsi="Arial" w:cs="Arial"/>
          <w:lang w:val="es-ES_tradnl"/>
        </w:rPr>
        <w:t>n</w:t>
      </w:r>
      <w:r w:rsidR="005D6FBA" w:rsidRPr="00564399">
        <w:rPr>
          <w:rFonts w:ascii="Arial" w:hAnsi="Arial" w:cs="Arial"/>
          <w:lang w:val="es-ES_tradnl"/>
        </w:rPr>
        <w:t>es</w:t>
      </w:r>
      <w:r w:rsidR="002A1737" w:rsidRPr="00564399">
        <w:rPr>
          <w:rFonts w:ascii="Arial" w:hAnsi="Arial" w:cs="Arial"/>
          <w:lang w:val="es-ES_tradnl"/>
        </w:rPr>
        <w:t xml:space="preserve"> en lo general </w:t>
      </w:r>
      <w:r w:rsidR="005D6FBA" w:rsidRPr="00564399">
        <w:rPr>
          <w:rFonts w:ascii="Arial" w:hAnsi="Arial" w:cs="Arial"/>
          <w:lang w:val="es-ES_tradnl"/>
        </w:rPr>
        <w:t>y en l</w:t>
      </w:r>
      <w:r w:rsidR="002A1737" w:rsidRPr="00564399">
        <w:rPr>
          <w:rFonts w:ascii="Arial" w:hAnsi="Arial" w:cs="Arial"/>
          <w:lang w:val="es-ES_tradnl"/>
        </w:rPr>
        <w:t xml:space="preserve">o particular, así como </w:t>
      </w:r>
      <w:r w:rsidR="0013514E" w:rsidRPr="00564399">
        <w:rPr>
          <w:rFonts w:ascii="Arial" w:hAnsi="Arial" w:cs="Arial"/>
          <w:lang w:val="es-ES_tradnl"/>
        </w:rPr>
        <w:t xml:space="preserve">en forma </w:t>
      </w:r>
      <w:r w:rsidR="002A1737" w:rsidRPr="00564399">
        <w:rPr>
          <w:rFonts w:ascii="Arial" w:hAnsi="Arial" w:cs="Arial"/>
          <w:lang w:val="es-ES_tradnl"/>
        </w:rPr>
        <w:t>económica y nominal conforme a lo establecido en el Manual.</w:t>
      </w:r>
    </w:p>
    <w:p w14:paraId="20F12053" w14:textId="77777777" w:rsidR="00607308" w:rsidRPr="00564399" w:rsidRDefault="00607308" w:rsidP="00157CC2">
      <w:pPr>
        <w:autoSpaceDE w:val="0"/>
        <w:autoSpaceDN w:val="0"/>
        <w:adjustRightInd w:val="0"/>
        <w:spacing w:after="0"/>
        <w:jc w:val="both"/>
        <w:rPr>
          <w:rFonts w:ascii="Arial" w:hAnsi="Arial" w:cs="Arial"/>
          <w:sz w:val="24"/>
          <w:szCs w:val="24"/>
          <w:lang w:val="es-ES_tradnl"/>
        </w:rPr>
      </w:pPr>
    </w:p>
    <w:p w14:paraId="122A030E" w14:textId="04448228" w:rsidR="00D862A0" w:rsidRPr="00564399" w:rsidRDefault="00FE1CCA"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Se p</w:t>
      </w:r>
      <w:r w:rsidR="00D862A0" w:rsidRPr="00564399">
        <w:rPr>
          <w:rFonts w:ascii="Arial" w:hAnsi="Arial" w:cs="Arial"/>
          <w:lang w:val="es-ES_tradnl"/>
        </w:rPr>
        <w:t xml:space="preserve">odrá </w:t>
      </w:r>
      <w:r w:rsidRPr="00564399">
        <w:rPr>
          <w:rFonts w:ascii="Arial" w:hAnsi="Arial" w:cs="Arial"/>
          <w:lang w:val="es-ES_tradnl"/>
        </w:rPr>
        <w:t xml:space="preserve">poner </w:t>
      </w:r>
      <w:r w:rsidR="00D862A0" w:rsidRPr="00564399">
        <w:rPr>
          <w:rFonts w:ascii="Arial" w:hAnsi="Arial" w:cs="Arial"/>
          <w:lang w:val="es-ES_tradnl"/>
        </w:rPr>
        <w:t xml:space="preserve">a consideración de </w:t>
      </w:r>
      <w:r w:rsidRPr="00564399">
        <w:rPr>
          <w:rFonts w:ascii="Arial" w:hAnsi="Arial" w:cs="Arial"/>
          <w:lang w:val="es-ES_tradnl"/>
        </w:rPr>
        <w:t>sus integrantes</w:t>
      </w:r>
      <w:r w:rsidR="00D862A0" w:rsidRPr="00564399">
        <w:rPr>
          <w:rFonts w:ascii="Arial" w:hAnsi="Arial" w:cs="Arial"/>
          <w:lang w:val="es-ES_tradnl"/>
        </w:rPr>
        <w:t xml:space="preserve"> informes en relación con el cumplimiento de las atribuciones del Comité respectivo. </w:t>
      </w:r>
    </w:p>
    <w:bookmarkEnd w:id="9"/>
    <w:p w14:paraId="07266EA0" w14:textId="77777777" w:rsidR="00607308" w:rsidRPr="00564399" w:rsidRDefault="00607308" w:rsidP="00157CC2">
      <w:pPr>
        <w:autoSpaceDE w:val="0"/>
        <w:autoSpaceDN w:val="0"/>
        <w:adjustRightInd w:val="0"/>
        <w:spacing w:after="0"/>
        <w:jc w:val="both"/>
        <w:rPr>
          <w:rFonts w:ascii="Arial" w:hAnsi="Arial" w:cs="Arial"/>
          <w:b/>
          <w:bCs/>
          <w:sz w:val="24"/>
          <w:szCs w:val="24"/>
          <w:lang w:val="es-ES_tradnl"/>
        </w:rPr>
      </w:pPr>
    </w:p>
    <w:p w14:paraId="36B46665" w14:textId="49BDF090" w:rsidR="00CB1438" w:rsidRPr="00564399" w:rsidRDefault="009F7F55"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4</w:t>
      </w:r>
      <w:r w:rsidRPr="00564399">
        <w:rPr>
          <w:rFonts w:ascii="Arial" w:hAnsi="Arial" w:cs="Arial"/>
          <w:b/>
          <w:bCs/>
          <w:sz w:val="24"/>
          <w:szCs w:val="24"/>
          <w:lang w:val="es-ES_tradnl"/>
        </w:rPr>
        <w:t xml:space="preserve">. </w:t>
      </w:r>
    </w:p>
    <w:p w14:paraId="4ABE4D8B" w14:textId="77777777" w:rsidR="00D72772" w:rsidRPr="00564399" w:rsidRDefault="00D72772" w:rsidP="00157CC2">
      <w:pPr>
        <w:autoSpaceDE w:val="0"/>
        <w:autoSpaceDN w:val="0"/>
        <w:adjustRightInd w:val="0"/>
        <w:spacing w:after="0"/>
        <w:jc w:val="both"/>
        <w:rPr>
          <w:rFonts w:ascii="Arial" w:hAnsi="Arial" w:cs="Arial"/>
          <w:b/>
          <w:bCs/>
          <w:sz w:val="24"/>
          <w:szCs w:val="24"/>
          <w:lang w:val="es-ES_tradnl"/>
        </w:rPr>
      </w:pPr>
    </w:p>
    <w:p w14:paraId="2DF23929" w14:textId="4102B412" w:rsidR="009F7F55" w:rsidRPr="00564399" w:rsidRDefault="009F7F55" w:rsidP="00157CC2">
      <w:pPr>
        <w:pStyle w:val="Prrafodelista"/>
        <w:numPr>
          <w:ilvl w:val="0"/>
          <w:numId w:val="2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Las Consejerías podrán formular Voto Particular, Concurrente o Razonado respecto de algún proyecto de acuerdo</w:t>
      </w:r>
      <w:r w:rsidR="00771B16" w:rsidRPr="00564399">
        <w:rPr>
          <w:rFonts w:ascii="Arial" w:hAnsi="Arial" w:cs="Arial"/>
          <w:lang w:val="es-ES_tradnl"/>
        </w:rPr>
        <w:t xml:space="preserve"> </w:t>
      </w:r>
      <w:r w:rsidRPr="00564399">
        <w:rPr>
          <w:rFonts w:ascii="Arial" w:hAnsi="Arial" w:cs="Arial"/>
          <w:lang w:val="es-ES_tradnl"/>
        </w:rPr>
        <w:t>o dictamen, en los términos siguientes:</w:t>
      </w:r>
    </w:p>
    <w:p w14:paraId="4087A858" w14:textId="77777777" w:rsidR="009F7F55" w:rsidRPr="00564399" w:rsidRDefault="009F7F55" w:rsidP="00157CC2">
      <w:pPr>
        <w:autoSpaceDE w:val="0"/>
        <w:autoSpaceDN w:val="0"/>
        <w:adjustRightInd w:val="0"/>
        <w:spacing w:after="0"/>
        <w:jc w:val="both"/>
        <w:rPr>
          <w:rFonts w:ascii="Arial" w:hAnsi="Arial" w:cs="Arial"/>
          <w:sz w:val="24"/>
          <w:szCs w:val="24"/>
          <w:lang w:val="es-ES_tradnl"/>
        </w:rPr>
      </w:pPr>
    </w:p>
    <w:p w14:paraId="2F5218A1" w14:textId="36799B46" w:rsidR="009F7F55" w:rsidRPr="00564399" w:rsidRDefault="009F7F55" w:rsidP="00157CC2">
      <w:pPr>
        <w:pStyle w:val="Prrafodelista"/>
        <w:numPr>
          <w:ilvl w:val="0"/>
          <w:numId w:val="27"/>
        </w:numPr>
        <w:spacing w:line="276" w:lineRule="auto"/>
        <w:ind w:left="1068"/>
        <w:jc w:val="both"/>
        <w:rPr>
          <w:rFonts w:ascii="Arial" w:hAnsi="Arial" w:cs="Arial"/>
          <w:bCs/>
          <w:lang w:val="es-ES_tradnl"/>
        </w:rPr>
      </w:pPr>
      <w:bookmarkStart w:id="10" w:name="_Hlk128049979"/>
      <w:r w:rsidRPr="00564399">
        <w:rPr>
          <w:rFonts w:ascii="Arial" w:hAnsi="Arial" w:cs="Arial"/>
          <w:bCs/>
          <w:lang w:val="es-ES_tradnl"/>
        </w:rPr>
        <w:t>La</w:t>
      </w:r>
      <w:r w:rsidR="00612D21" w:rsidRPr="00564399">
        <w:rPr>
          <w:rFonts w:ascii="Arial" w:hAnsi="Arial" w:cs="Arial"/>
          <w:bCs/>
          <w:lang w:val="es-ES_tradnl"/>
        </w:rPr>
        <w:t xml:space="preserve"> </w:t>
      </w:r>
      <w:r w:rsidRPr="00564399">
        <w:rPr>
          <w:rFonts w:ascii="Arial" w:hAnsi="Arial" w:cs="Arial"/>
          <w:bCs/>
          <w:lang w:val="es-ES_tradnl"/>
        </w:rPr>
        <w:t xml:space="preserve">Consejería que </w:t>
      </w:r>
      <w:r w:rsidR="00771B16" w:rsidRPr="00564399">
        <w:rPr>
          <w:rFonts w:ascii="Arial" w:hAnsi="Arial" w:cs="Arial"/>
          <w:bCs/>
          <w:lang w:val="es-ES_tradnl"/>
        </w:rPr>
        <w:t>este en desacuerdo con</w:t>
      </w:r>
      <w:r w:rsidRPr="00564399">
        <w:rPr>
          <w:rFonts w:ascii="Arial" w:hAnsi="Arial" w:cs="Arial"/>
          <w:bCs/>
          <w:lang w:val="es-ES_tradnl"/>
        </w:rPr>
        <w:t xml:space="preserve"> la decisión tomada por la mayoría, podrá formular Voto Particular a fin de dejar constancia por </w:t>
      </w:r>
      <w:r w:rsidRPr="00564399">
        <w:rPr>
          <w:rFonts w:ascii="Arial" w:hAnsi="Arial" w:cs="Arial"/>
          <w:bCs/>
          <w:lang w:val="es-ES_tradnl"/>
        </w:rPr>
        <w:lastRenderedPageBreak/>
        <w:t>escrito de su disenso respecto del sentido del acuerdo, resolución o dictamen;</w:t>
      </w:r>
    </w:p>
    <w:p w14:paraId="7B879819" w14:textId="77777777" w:rsidR="009F7F55" w:rsidRPr="00564399" w:rsidRDefault="009F7F55" w:rsidP="00157CC2">
      <w:pPr>
        <w:spacing w:after="0"/>
        <w:ind w:left="348"/>
        <w:jc w:val="both"/>
        <w:rPr>
          <w:rFonts w:ascii="Arial" w:hAnsi="Arial" w:cs="Arial"/>
          <w:b/>
          <w:sz w:val="24"/>
          <w:szCs w:val="24"/>
          <w:lang w:val="es-ES_tradnl"/>
        </w:rPr>
      </w:pPr>
    </w:p>
    <w:p w14:paraId="1BE2FF74" w14:textId="2BDEEA7D" w:rsidR="009F7F55" w:rsidRPr="00564399" w:rsidRDefault="009F7F55" w:rsidP="00157CC2">
      <w:pPr>
        <w:pStyle w:val="Prrafodelista"/>
        <w:numPr>
          <w:ilvl w:val="0"/>
          <w:numId w:val="27"/>
        </w:numPr>
        <w:spacing w:line="276" w:lineRule="auto"/>
        <w:ind w:left="1068"/>
        <w:jc w:val="both"/>
        <w:rPr>
          <w:rFonts w:ascii="Arial" w:hAnsi="Arial" w:cs="Arial"/>
          <w:b/>
          <w:lang w:val="es-ES_tradnl"/>
        </w:rPr>
      </w:pPr>
      <w:r w:rsidRPr="00564399">
        <w:rPr>
          <w:rFonts w:ascii="Arial" w:hAnsi="Arial" w:cs="Arial"/>
          <w:bCs/>
          <w:lang w:val="es-ES_tradnl"/>
        </w:rPr>
        <w:t xml:space="preserve">En el caso que </w:t>
      </w:r>
      <w:r w:rsidR="00771B16" w:rsidRPr="00564399">
        <w:rPr>
          <w:rFonts w:ascii="Arial" w:hAnsi="Arial" w:cs="Arial"/>
          <w:bCs/>
          <w:lang w:val="es-ES_tradnl"/>
        </w:rPr>
        <w:t>el desacuerdo</w:t>
      </w:r>
      <w:r w:rsidRPr="00564399">
        <w:rPr>
          <w:rFonts w:ascii="Arial" w:hAnsi="Arial" w:cs="Arial"/>
          <w:bCs/>
          <w:lang w:val="es-ES_tradnl"/>
        </w:rPr>
        <w:t xml:space="preserve"> se centre exclusivamente en la parte argumentativa, pero exista coincidencia en el sentido de la decisión final, podrá formularse Voto Concurrente respecto de la parte que fue motivo de su disenso; y,</w:t>
      </w:r>
    </w:p>
    <w:bookmarkEnd w:id="10"/>
    <w:p w14:paraId="6E6ECF18" w14:textId="77777777" w:rsidR="009F7F55" w:rsidRPr="00564399" w:rsidRDefault="009F7F55" w:rsidP="00157CC2">
      <w:pPr>
        <w:spacing w:after="0"/>
        <w:ind w:left="348"/>
        <w:jc w:val="both"/>
        <w:rPr>
          <w:rFonts w:ascii="Arial" w:hAnsi="Arial" w:cs="Arial"/>
          <w:color w:val="000000" w:themeColor="text1"/>
          <w:sz w:val="24"/>
          <w:szCs w:val="24"/>
          <w:lang w:val="es-ES_tradnl"/>
        </w:rPr>
      </w:pPr>
    </w:p>
    <w:p w14:paraId="2C0BB046" w14:textId="5095B31B" w:rsidR="009F7F55" w:rsidRPr="00564399" w:rsidRDefault="009F7F55" w:rsidP="00157CC2">
      <w:pPr>
        <w:pStyle w:val="Prrafodelista"/>
        <w:numPr>
          <w:ilvl w:val="0"/>
          <w:numId w:val="27"/>
        </w:numPr>
        <w:spacing w:line="276" w:lineRule="auto"/>
        <w:ind w:left="1068"/>
        <w:jc w:val="both"/>
        <w:rPr>
          <w:rFonts w:ascii="Arial" w:hAnsi="Arial" w:cs="Arial"/>
          <w:bCs/>
          <w:lang w:val="es-ES_tradnl"/>
        </w:rPr>
      </w:pPr>
      <w:r w:rsidRPr="00564399">
        <w:rPr>
          <w:rFonts w:ascii="Arial" w:hAnsi="Arial" w:cs="Arial"/>
          <w:bCs/>
          <w:lang w:val="es-ES_tradnl"/>
        </w:rPr>
        <w:t>La Consejería que coincida con los argumentos expresados y con el sentido del acuerd</w:t>
      </w:r>
      <w:r w:rsidR="00771B16" w:rsidRPr="00564399">
        <w:rPr>
          <w:rFonts w:ascii="Arial" w:hAnsi="Arial" w:cs="Arial"/>
          <w:bCs/>
          <w:lang w:val="es-ES_tradnl"/>
        </w:rPr>
        <w:t>o o</w:t>
      </w:r>
      <w:r w:rsidRPr="00564399">
        <w:rPr>
          <w:rFonts w:ascii="Arial" w:hAnsi="Arial" w:cs="Arial"/>
          <w:bCs/>
          <w:lang w:val="es-ES_tradnl"/>
        </w:rPr>
        <w:t xml:space="preserve"> dictamen, pero que considere necesario agregar diversos razonamientos que fortalezcan la argumentación jurídica, podrá formular un Voto Razonado.</w:t>
      </w:r>
    </w:p>
    <w:p w14:paraId="57763E47" w14:textId="77777777" w:rsidR="009F7F55" w:rsidRPr="00564399" w:rsidRDefault="009F7F55" w:rsidP="00157CC2">
      <w:pPr>
        <w:spacing w:after="0"/>
        <w:jc w:val="both"/>
        <w:rPr>
          <w:rFonts w:ascii="Arial" w:hAnsi="Arial" w:cs="Arial"/>
          <w:bCs/>
          <w:sz w:val="24"/>
          <w:szCs w:val="24"/>
          <w:lang w:val="es-ES_tradnl"/>
        </w:rPr>
      </w:pPr>
    </w:p>
    <w:p w14:paraId="4134C0C9" w14:textId="188C2524" w:rsidR="009F7F55" w:rsidRPr="00564399" w:rsidRDefault="009F7F55" w:rsidP="00157CC2">
      <w:pPr>
        <w:pStyle w:val="Prrafodelista"/>
        <w:numPr>
          <w:ilvl w:val="0"/>
          <w:numId w:val="26"/>
        </w:numPr>
        <w:spacing w:line="276" w:lineRule="auto"/>
        <w:jc w:val="both"/>
        <w:rPr>
          <w:rFonts w:ascii="Arial" w:hAnsi="Arial" w:cs="Arial"/>
          <w:bCs/>
          <w:lang w:val="es-ES_tradnl"/>
        </w:rPr>
      </w:pPr>
      <w:r w:rsidRPr="00564399">
        <w:rPr>
          <w:rFonts w:ascii="Arial" w:hAnsi="Arial" w:cs="Arial"/>
          <w:bCs/>
          <w:lang w:val="es-ES_tradnl"/>
        </w:rPr>
        <w:t xml:space="preserve">Los votos, según el caso, que formulen las Consejerías, deberán remitirse </w:t>
      </w:r>
      <w:r w:rsidR="001D25CF" w:rsidRPr="00564399">
        <w:rPr>
          <w:rFonts w:ascii="Arial" w:hAnsi="Arial" w:cs="Arial"/>
          <w:bCs/>
          <w:lang w:val="es-ES_tradnl"/>
        </w:rPr>
        <w:t xml:space="preserve">por escrito </w:t>
      </w:r>
      <w:r w:rsidRPr="00564399">
        <w:rPr>
          <w:rFonts w:ascii="Arial" w:hAnsi="Arial" w:cs="Arial"/>
          <w:bCs/>
          <w:lang w:val="es-ES_tradnl"/>
        </w:rPr>
        <w:t xml:space="preserve">a la </w:t>
      </w:r>
      <w:r w:rsidR="00F905A9" w:rsidRPr="00564399">
        <w:rPr>
          <w:rFonts w:ascii="Arial" w:eastAsia="Arial" w:hAnsi="Arial" w:cs="Arial"/>
          <w:lang w:val="es-ES_tradnl"/>
        </w:rPr>
        <w:t>Secretaría</w:t>
      </w:r>
      <w:r w:rsidR="00F905A9" w:rsidRPr="00564399">
        <w:rPr>
          <w:rFonts w:ascii="Arial" w:hAnsi="Arial" w:cs="Arial"/>
          <w:bCs/>
          <w:lang w:val="es-ES_tradnl"/>
        </w:rPr>
        <w:t xml:space="preserve"> </w:t>
      </w:r>
      <w:r w:rsidRPr="00564399">
        <w:rPr>
          <w:rFonts w:ascii="Arial" w:hAnsi="Arial" w:cs="Arial"/>
          <w:bCs/>
          <w:lang w:val="es-ES_tradnl"/>
        </w:rPr>
        <w:t xml:space="preserve">dentro de los dos días siguientes </w:t>
      </w:r>
      <w:r w:rsidR="007165D0" w:rsidRPr="00564399">
        <w:rPr>
          <w:rFonts w:ascii="Arial" w:hAnsi="Arial" w:cs="Arial"/>
          <w:bCs/>
          <w:lang w:val="es-ES_tradnl"/>
        </w:rPr>
        <w:t>a</w:t>
      </w:r>
      <w:r w:rsidRPr="00564399">
        <w:rPr>
          <w:rFonts w:ascii="Arial" w:hAnsi="Arial" w:cs="Arial"/>
          <w:bCs/>
          <w:lang w:val="es-ES_tradnl"/>
        </w:rPr>
        <w:t xml:space="preserve"> la cual se llevó a cabo la aprobación del acuerdo, resolución o dictamen de que se trate, a efecto de que se inserte al final de éstos.</w:t>
      </w:r>
    </w:p>
    <w:p w14:paraId="5AA5D0C9" w14:textId="77777777" w:rsidR="00612D21" w:rsidRPr="00564399" w:rsidRDefault="00612D21" w:rsidP="00157CC2">
      <w:pPr>
        <w:autoSpaceDE w:val="0"/>
        <w:autoSpaceDN w:val="0"/>
        <w:adjustRightInd w:val="0"/>
        <w:spacing w:after="0"/>
        <w:jc w:val="both"/>
        <w:rPr>
          <w:rFonts w:ascii="Arial" w:hAnsi="Arial" w:cs="Arial"/>
          <w:b/>
          <w:bCs/>
          <w:sz w:val="24"/>
          <w:szCs w:val="24"/>
          <w:lang w:val="es-ES_tradnl"/>
        </w:rPr>
      </w:pPr>
    </w:p>
    <w:p w14:paraId="0D624285" w14:textId="440346C9"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DA27DD" w:rsidRPr="00564399">
        <w:rPr>
          <w:rFonts w:ascii="Arial" w:hAnsi="Arial" w:cs="Arial"/>
          <w:b/>
          <w:bCs/>
          <w:sz w:val="24"/>
          <w:szCs w:val="24"/>
          <w:lang w:val="es-ES_tradnl"/>
        </w:rPr>
        <w:t>2</w:t>
      </w:r>
      <w:r w:rsidR="00771B16" w:rsidRPr="00564399">
        <w:rPr>
          <w:rFonts w:ascii="Arial" w:hAnsi="Arial" w:cs="Arial"/>
          <w:b/>
          <w:bCs/>
          <w:sz w:val="24"/>
          <w:szCs w:val="24"/>
          <w:lang w:val="es-ES_tradnl"/>
        </w:rPr>
        <w:t>5</w:t>
      </w:r>
      <w:r w:rsidRPr="00564399">
        <w:rPr>
          <w:rFonts w:ascii="Arial" w:hAnsi="Arial" w:cs="Arial"/>
          <w:b/>
          <w:bCs/>
          <w:sz w:val="24"/>
          <w:szCs w:val="24"/>
          <w:lang w:val="es-ES_tradnl"/>
        </w:rPr>
        <w:t>.</w:t>
      </w:r>
    </w:p>
    <w:p w14:paraId="0D9EA72F"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49ACC559" w14:textId="5C462897" w:rsidR="00F17645" w:rsidRPr="00564399" w:rsidRDefault="00F17645" w:rsidP="00157CC2">
      <w:pPr>
        <w:pStyle w:val="Prrafodelista"/>
        <w:numPr>
          <w:ilvl w:val="0"/>
          <w:numId w:val="2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Se entiende que un acuerdo o resolución es objeto de engrose, en los siguientes casos:</w:t>
      </w:r>
    </w:p>
    <w:p w14:paraId="041BB6FC" w14:textId="77777777" w:rsidR="00F17645" w:rsidRPr="00564399" w:rsidRDefault="00F17645" w:rsidP="00157CC2">
      <w:pPr>
        <w:autoSpaceDE w:val="0"/>
        <w:autoSpaceDN w:val="0"/>
        <w:adjustRightInd w:val="0"/>
        <w:spacing w:after="0"/>
        <w:jc w:val="both"/>
        <w:rPr>
          <w:rFonts w:ascii="Arial" w:hAnsi="Arial" w:cs="Arial"/>
          <w:sz w:val="24"/>
          <w:szCs w:val="24"/>
          <w:lang w:val="es-ES_tradnl"/>
        </w:rPr>
      </w:pPr>
    </w:p>
    <w:p w14:paraId="73A8734A" w14:textId="4E7656DF" w:rsidR="00F17645" w:rsidRPr="00564399" w:rsidRDefault="00F17645" w:rsidP="00157CC2">
      <w:pPr>
        <w:pStyle w:val="Prrafodelista"/>
        <w:numPr>
          <w:ilvl w:val="0"/>
          <w:numId w:val="29"/>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Se aprueben modificaciones o argumentaciones que no cambian el sentido original del Proyecto; pero que al no ser puntuales implican que la </w:t>
      </w:r>
      <w:r w:rsidR="001D25CF" w:rsidRPr="00564399">
        <w:rPr>
          <w:rFonts w:ascii="Arial" w:eastAsia="Arial" w:hAnsi="Arial" w:cs="Arial"/>
          <w:lang w:val="es-ES_tradnl"/>
        </w:rPr>
        <w:t>S</w:t>
      </w:r>
      <w:r w:rsidR="00AD0395" w:rsidRPr="00564399">
        <w:rPr>
          <w:rFonts w:ascii="Arial" w:eastAsia="Arial" w:hAnsi="Arial" w:cs="Arial"/>
          <w:lang w:val="es-ES_tradnl"/>
        </w:rPr>
        <w:t>ecretaría</w:t>
      </w:r>
      <w:r w:rsidRPr="00564399">
        <w:rPr>
          <w:rFonts w:ascii="Arial" w:hAnsi="Arial" w:cs="Arial"/>
          <w:lang w:val="es-ES_tradnl"/>
        </w:rPr>
        <w:t>, tenga que realizar la modificación posteriormente a su aprobación; y,</w:t>
      </w:r>
    </w:p>
    <w:p w14:paraId="205BC5E3" w14:textId="77777777" w:rsidR="00F17645" w:rsidRPr="00564399" w:rsidRDefault="00F17645" w:rsidP="00157CC2">
      <w:pPr>
        <w:autoSpaceDE w:val="0"/>
        <w:autoSpaceDN w:val="0"/>
        <w:adjustRightInd w:val="0"/>
        <w:spacing w:after="0"/>
        <w:ind w:left="348"/>
        <w:jc w:val="both"/>
        <w:rPr>
          <w:rFonts w:ascii="Arial" w:hAnsi="Arial" w:cs="Arial"/>
          <w:sz w:val="24"/>
          <w:szCs w:val="24"/>
          <w:lang w:val="es-ES_tradnl"/>
        </w:rPr>
      </w:pPr>
    </w:p>
    <w:p w14:paraId="0E7E8F77" w14:textId="2CEF9A01" w:rsidR="00F17645" w:rsidRPr="00564399" w:rsidRDefault="00F17645" w:rsidP="00157CC2">
      <w:pPr>
        <w:pStyle w:val="Prrafodelista"/>
        <w:numPr>
          <w:ilvl w:val="0"/>
          <w:numId w:val="29"/>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Se aprueben modificaciones o argumentaciones que sí cambian el sentido original del Proyecto sometido a consideración, que implican que la </w:t>
      </w:r>
      <w:r w:rsidR="00F905A9" w:rsidRPr="00564399">
        <w:rPr>
          <w:rFonts w:ascii="Arial" w:eastAsia="Arial" w:hAnsi="Arial" w:cs="Arial"/>
          <w:lang w:val="es-ES_tradnl"/>
        </w:rPr>
        <w:t>Secretaría</w:t>
      </w:r>
      <w:r w:rsidR="00F905A9" w:rsidRPr="00564399">
        <w:rPr>
          <w:rFonts w:ascii="Arial" w:hAnsi="Arial" w:cs="Arial"/>
          <w:lang w:val="es-ES_tradnl"/>
        </w:rPr>
        <w:t xml:space="preserve"> </w:t>
      </w:r>
      <w:r w:rsidRPr="00564399">
        <w:rPr>
          <w:rFonts w:ascii="Arial" w:hAnsi="Arial" w:cs="Arial"/>
          <w:lang w:val="es-ES_tradnl"/>
        </w:rPr>
        <w:t>tenga que realizar el engrose con posterioridad a su aprobación.</w:t>
      </w:r>
    </w:p>
    <w:p w14:paraId="285290B0" w14:textId="77777777" w:rsidR="00F17645" w:rsidRPr="00564399" w:rsidRDefault="00F17645" w:rsidP="00157CC2">
      <w:pPr>
        <w:autoSpaceDE w:val="0"/>
        <w:autoSpaceDN w:val="0"/>
        <w:adjustRightInd w:val="0"/>
        <w:spacing w:after="0"/>
        <w:jc w:val="both"/>
        <w:rPr>
          <w:rFonts w:ascii="Arial" w:hAnsi="Arial" w:cs="Arial"/>
          <w:sz w:val="24"/>
          <w:szCs w:val="24"/>
          <w:lang w:val="es-ES_tradnl"/>
        </w:rPr>
      </w:pPr>
    </w:p>
    <w:p w14:paraId="7AE2E364" w14:textId="7CFAC3A5" w:rsidR="00111989" w:rsidRDefault="00F17645" w:rsidP="00A01281">
      <w:pPr>
        <w:pStyle w:val="Prrafodelista"/>
        <w:numPr>
          <w:ilvl w:val="0"/>
          <w:numId w:val="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No obstante, si </w:t>
      </w:r>
      <w:r w:rsidR="00F905A9" w:rsidRPr="00564399">
        <w:rPr>
          <w:rFonts w:ascii="Arial" w:hAnsi="Arial" w:cs="Arial"/>
          <w:lang w:val="es-ES_tradnl"/>
        </w:rPr>
        <w:t xml:space="preserve">algún </w:t>
      </w:r>
      <w:r w:rsidRPr="00564399">
        <w:rPr>
          <w:rFonts w:ascii="Arial" w:hAnsi="Arial" w:cs="Arial"/>
          <w:lang w:val="es-ES_tradnl"/>
        </w:rPr>
        <w:t>acuerdo</w:t>
      </w:r>
      <w:r w:rsidR="00771B16" w:rsidRPr="00564399">
        <w:rPr>
          <w:rFonts w:ascii="Arial" w:hAnsi="Arial" w:cs="Arial"/>
          <w:lang w:val="es-ES_tradnl"/>
        </w:rPr>
        <w:t xml:space="preserve"> </w:t>
      </w:r>
      <w:r w:rsidR="00F905A9" w:rsidRPr="00564399">
        <w:rPr>
          <w:rFonts w:ascii="Arial" w:hAnsi="Arial" w:cs="Arial"/>
          <w:lang w:val="es-ES_tradnl"/>
        </w:rPr>
        <w:t>o dictamen</w:t>
      </w:r>
      <w:r w:rsidRPr="00564399">
        <w:rPr>
          <w:rFonts w:ascii="Arial" w:hAnsi="Arial" w:cs="Arial"/>
          <w:lang w:val="es-ES_tradnl"/>
        </w:rPr>
        <w:t xml:space="preserve"> </w:t>
      </w:r>
      <w:r w:rsidR="00771B16" w:rsidRPr="00564399">
        <w:rPr>
          <w:rFonts w:ascii="Arial" w:hAnsi="Arial" w:cs="Arial"/>
          <w:lang w:val="es-ES_tradnl"/>
        </w:rPr>
        <w:t>es</w:t>
      </w:r>
      <w:r w:rsidRPr="00564399">
        <w:rPr>
          <w:rFonts w:ascii="Arial" w:hAnsi="Arial" w:cs="Arial"/>
          <w:lang w:val="es-ES_tradnl"/>
        </w:rPr>
        <w:t xml:space="preserve"> aprobado con modificaciones específicas y puntuales que claramente se señalan para su incorporación en el proyecto original</w:t>
      </w:r>
      <w:r w:rsidR="00771B16" w:rsidRPr="00564399">
        <w:rPr>
          <w:rFonts w:ascii="Arial" w:hAnsi="Arial" w:cs="Arial"/>
          <w:lang w:val="es-ES_tradnl"/>
        </w:rPr>
        <w:t>, se deberá</w:t>
      </w:r>
      <w:r w:rsidR="00980ABB" w:rsidRPr="00564399">
        <w:rPr>
          <w:rFonts w:ascii="Arial" w:hAnsi="Arial" w:cs="Arial"/>
          <w:lang w:val="es-ES_tradnl"/>
        </w:rPr>
        <w:t xml:space="preserve"> da</w:t>
      </w:r>
      <w:r w:rsidR="00DC1D79" w:rsidRPr="00564399">
        <w:rPr>
          <w:rFonts w:ascii="Arial" w:hAnsi="Arial" w:cs="Arial"/>
          <w:lang w:val="es-ES_tradnl"/>
        </w:rPr>
        <w:t>r</w:t>
      </w:r>
      <w:r w:rsidR="00980ABB" w:rsidRPr="00564399">
        <w:rPr>
          <w:rFonts w:ascii="Arial" w:hAnsi="Arial" w:cs="Arial"/>
          <w:lang w:val="es-ES_tradnl"/>
        </w:rPr>
        <w:t xml:space="preserve"> lectura durante la </w:t>
      </w:r>
      <w:r w:rsidR="00735A1F" w:rsidRPr="00564399">
        <w:rPr>
          <w:rFonts w:ascii="Arial" w:hAnsi="Arial" w:cs="Arial"/>
          <w:lang w:val="es-ES_tradnl"/>
        </w:rPr>
        <w:t>Sesión</w:t>
      </w:r>
      <w:r w:rsidR="00980ABB" w:rsidRPr="00564399">
        <w:rPr>
          <w:rFonts w:ascii="Arial" w:hAnsi="Arial" w:cs="Arial"/>
          <w:lang w:val="es-ES_tradnl"/>
        </w:rPr>
        <w:t xml:space="preserve">, dándose a </w:t>
      </w:r>
      <w:r w:rsidRPr="00564399">
        <w:rPr>
          <w:rFonts w:ascii="Arial" w:hAnsi="Arial" w:cs="Arial"/>
          <w:lang w:val="es-ES_tradnl"/>
        </w:rPr>
        <w:t xml:space="preserve">conocer en el pleno </w:t>
      </w:r>
      <w:r w:rsidR="008630F9" w:rsidRPr="00564399">
        <w:rPr>
          <w:rFonts w:ascii="Arial" w:hAnsi="Arial" w:cs="Arial"/>
          <w:lang w:val="es-ES_tradnl"/>
        </w:rPr>
        <w:t>de los consejos</w:t>
      </w:r>
      <w:r w:rsidRPr="00564399">
        <w:rPr>
          <w:rFonts w:ascii="Arial" w:hAnsi="Arial" w:cs="Arial"/>
          <w:lang w:val="es-ES_tradnl"/>
        </w:rPr>
        <w:t xml:space="preserve">, </w:t>
      </w:r>
      <w:r w:rsidR="00DC1D79" w:rsidRPr="00564399">
        <w:rPr>
          <w:rFonts w:ascii="Arial" w:hAnsi="Arial" w:cs="Arial"/>
          <w:lang w:val="es-ES_tradnl"/>
        </w:rPr>
        <w:t xml:space="preserve">por lo que, </w:t>
      </w:r>
      <w:r w:rsidRPr="00564399">
        <w:rPr>
          <w:rFonts w:ascii="Arial" w:hAnsi="Arial" w:cs="Arial"/>
          <w:lang w:val="es-ES_tradnl"/>
        </w:rPr>
        <w:t>no se trata</w:t>
      </w:r>
      <w:r w:rsidR="00DC1D79" w:rsidRPr="00564399">
        <w:rPr>
          <w:rFonts w:ascii="Arial" w:hAnsi="Arial" w:cs="Arial"/>
          <w:lang w:val="es-ES_tradnl"/>
        </w:rPr>
        <w:t>rá</w:t>
      </w:r>
      <w:r w:rsidRPr="00564399">
        <w:rPr>
          <w:rFonts w:ascii="Arial" w:hAnsi="Arial" w:cs="Arial"/>
          <w:lang w:val="es-ES_tradnl"/>
        </w:rPr>
        <w:t xml:space="preserve"> de un engrose.</w:t>
      </w:r>
    </w:p>
    <w:p w14:paraId="50B31065" w14:textId="77777777" w:rsidR="00A01281" w:rsidRPr="00A01281" w:rsidRDefault="00A01281" w:rsidP="00A01281">
      <w:pPr>
        <w:pStyle w:val="Prrafodelista"/>
        <w:autoSpaceDE w:val="0"/>
        <w:autoSpaceDN w:val="0"/>
        <w:adjustRightInd w:val="0"/>
        <w:spacing w:line="276" w:lineRule="auto"/>
        <w:jc w:val="both"/>
        <w:rPr>
          <w:rFonts w:ascii="Arial" w:hAnsi="Arial" w:cs="Arial"/>
          <w:lang w:val="es-ES_tradnl"/>
        </w:rPr>
      </w:pPr>
    </w:p>
    <w:p w14:paraId="1E063512" w14:textId="31350ADA" w:rsidR="005D787C" w:rsidRPr="00564399" w:rsidRDefault="005D787C"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lastRenderedPageBreak/>
        <w:t>CAPÍTULO VII</w:t>
      </w:r>
    </w:p>
    <w:p w14:paraId="6F2E2F11" w14:textId="55361362" w:rsidR="005D787C" w:rsidRPr="00564399" w:rsidRDefault="005D787C" w:rsidP="00D212D0">
      <w:pPr>
        <w:spacing w:after="0"/>
        <w:jc w:val="center"/>
        <w:rPr>
          <w:rFonts w:ascii="Arial" w:hAnsi="Arial" w:cs="Arial"/>
          <w:b/>
          <w:bCs/>
          <w:sz w:val="24"/>
          <w:szCs w:val="24"/>
          <w:lang w:val="es-ES_tradnl"/>
        </w:rPr>
      </w:pPr>
      <w:bookmarkStart w:id="11" w:name="_Toc132706240"/>
      <w:r w:rsidRPr="00564399">
        <w:rPr>
          <w:rFonts w:ascii="Arial" w:hAnsi="Arial" w:cs="Arial"/>
          <w:b/>
          <w:bCs/>
          <w:sz w:val="24"/>
          <w:szCs w:val="24"/>
          <w:lang w:val="es-ES_tradnl"/>
        </w:rPr>
        <w:t xml:space="preserve">DE LA PUBLICACIÓN </w:t>
      </w:r>
      <w:r w:rsidR="00B50375" w:rsidRPr="00564399">
        <w:rPr>
          <w:rFonts w:ascii="Arial" w:hAnsi="Arial" w:cs="Arial"/>
          <w:b/>
          <w:bCs/>
          <w:sz w:val="24"/>
          <w:szCs w:val="24"/>
          <w:lang w:val="es-ES_tradnl"/>
        </w:rPr>
        <w:t xml:space="preserve">Y NOTIFICACIÓN </w:t>
      </w:r>
      <w:r w:rsidRPr="00564399">
        <w:rPr>
          <w:rFonts w:ascii="Arial" w:hAnsi="Arial" w:cs="Arial"/>
          <w:b/>
          <w:bCs/>
          <w:sz w:val="24"/>
          <w:szCs w:val="24"/>
          <w:lang w:val="es-ES_tradnl"/>
        </w:rPr>
        <w:t>DE LOS ACUERDOS,</w:t>
      </w:r>
      <w:r w:rsidR="004C008D" w:rsidRPr="00564399">
        <w:rPr>
          <w:rFonts w:ascii="Arial" w:hAnsi="Arial" w:cs="Arial"/>
          <w:b/>
          <w:bCs/>
          <w:sz w:val="24"/>
          <w:szCs w:val="24"/>
          <w:lang w:val="es-ES_tradnl"/>
        </w:rPr>
        <w:t xml:space="preserve"> </w:t>
      </w:r>
      <w:r w:rsidRPr="00564399">
        <w:rPr>
          <w:rFonts w:ascii="Arial" w:hAnsi="Arial" w:cs="Arial"/>
          <w:b/>
          <w:bCs/>
          <w:sz w:val="24"/>
          <w:szCs w:val="24"/>
          <w:lang w:val="es-ES_tradnl"/>
        </w:rPr>
        <w:t>RESOLUCIONES Y DICTÁMENES</w:t>
      </w:r>
      <w:bookmarkEnd w:id="11"/>
    </w:p>
    <w:p w14:paraId="3D3ACFA0" w14:textId="77777777" w:rsidR="009F7F55" w:rsidRPr="00564399" w:rsidRDefault="009F7F55" w:rsidP="00157CC2">
      <w:pPr>
        <w:autoSpaceDE w:val="0"/>
        <w:autoSpaceDN w:val="0"/>
        <w:adjustRightInd w:val="0"/>
        <w:spacing w:after="0"/>
        <w:jc w:val="both"/>
        <w:rPr>
          <w:rFonts w:ascii="Arial" w:hAnsi="Arial" w:cs="Arial"/>
          <w:b/>
          <w:bCs/>
          <w:sz w:val="24"/>
          <w:szCs w:val="24"/>
          <w:lang w:val="es-ES_tradnl"/>
        </w:rPr>
      </w:pPr>
    </w:p>
    <w:p w14:paraId="30E43BFD" w14:textId="3D8F9F94"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B50375" w:rsidRPr="00564399">
        <w:rPr>
          <w:rFonts w:ascii="Arial" w:hAnsi="Arial" w:cs="Arial"/>
          <w:b/>
          <w:bCs/>
          <w:sz w:val="24"/>
          <w:szCs w:val="24"/>
          <w:lang w:val="es-ES_tradnl"/>
        </w:rPr>
        <w:t>2</w:t>
      </w:r>
      <w:r w:rsidR="00771B16" w:rsidRPr="00564399">
        <w:rPr>
          <w:rFonts w:ascii="Arial" w:hAnsi="Arial" w:cs="Arial"/>
          <w:b/>
          <w:bCs/>
          <w:sz w:val="24"/>
          <w:szCs w:val="24"/>
          <w:lang w:val="es-ES_tradnl"/>
        </w:rPr>
        <w:t>6</w:t>
      </w:r>
      <w:r w:rsidRPr="00564399">
        <w:rPr>
          <w:rFonts w:ascii="Arial" w:hAnsi="Arial" w:cs="Arial"/>
          <w:b/>
          <w:bCs/>
          <w:sz w:val="24"/>
          <w:szCs w:val="24"/>
          <w:lang w:val="es-ES_tradnl"/>
        </w:rPr>
        <w:t>.</w:t>
      </w:r>
    </w:p>
    <w:p w14:paraId="6DD4DB57"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7C4D293B" w14:textId="2A6CC75A" w:rsidR="00F17645" w:rsidRPr="00564399" w:rsidRDefault="00F17645" w:rsidP="00157CC2">
      <w:pPr>
        <w:pStyle w:val="Prrafodelista"/>
        <w:numPr>
          <w:ilvl w:val="0"/>
          <w:numId w:val="3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w:t>
      </w:r>
      <w:r w:rsidR="00744CC2" w:rsidRPr="00564399">
        <w:rPr>
          <w:rFonts w:ascii="Arial" w:hAnsi="Arial" w:cs="Arial"/>
          <w:lang w:val="es-ES_tradnl"/>
        </w:rPr>
        <w:t>c</w:t>
      </w:r>
      <w:r w:rsidRPr="00564399">
        <w:rPr>
          <w:rFonts w:ascii="Arial" w:hAnsi="Arial" w:cs="Arial"/>
          <w:lang w:val="es-ES_tradnl"/>
        </w:rPr>
        <w:t xml:space="preserve">onsejos ordenarán la publicación en los estrados físicos que ocupen las instalaciones </w:t>
      </w:r>
      <w:r w:rsidR="00B50375" w:rsidRPr="00564399">
        <w:rPr>
          <w:rFonts w:ascii="Arial" w:hAnsi="Arial" w:cs="Arial"/>
          <w:lang w:val="es-ES_tradnl"/>
        </w:rPr>
        <w:t>del Comité</w:t>
      </w:r>
      <w:r w:rsidRPr="00564399">
        <w:rPr>
          <w:rFonts w:ascii="Arial" w:hAnsi="Arial" w:cs="Arial"/>
          <w:lang w:val="es-ES_tradnl"/>
        </w:rPr>
        <w:t xml:space="preserve">, </w:t>
      </w:r>
      <w:r w:rsidR="007165D0" w:rsidRPr="00564399">
        <w:rPr>
          <w:rFonts w:ascii="Arial" w:hAnsi="Arial" w:cs="Arial"/>
          <w:lang w:val="es-ES_tradnl"/>
        </w:rPr>
        <w:t xml:space="preserve">de </w:t>
      </w:r>
      <w:r w:rsidRPr="00564399">
        <w:rPr>
          <w:rFonts w:ascii="Arial" w:hAnsi="Arial" w:cs="Arial"/>
          <w:lang w:val="es-ES_tradnl"/>
        </w:rPr>
        <w:t>los acuerdos</w:t>
      </w:r>
      <w:r w:rsidR="00771B16" w:rsidRPr="00564399">
        <w:rPr>
          <w:rFonts w:ascii="Arial" w:hAnsi="Arial" w:cs="Arial"/>
          <w:lang w:val="es-ES_tradnl"/>
        </w:rPr>
        <w:t xml:space="preserve"> </w:t>
      </w:r>
      <w:r w:rsidRPr="00564399">
        <w:rPr>
          <w:rFonts w:ascii="Arial" w:hAnsi="Arial" w:cs="Arial"/>
          <w:lang w:val="es-ES_tradnl"/>
        </w:rPr>
        <w:t>y dictámenes que se emitan.</w:t>
      </w:r>
    </w:p>
    <w:p w14:paraId="46937642" w14:textId="77777777" w:rsidR="00B50375" w:rsidRPr="00564399" w:rsidRDefault="00B50375" w:rsidP="00157CC2">
      <w:pPr>
        <w:autoSpaceDE w:val="0"/>
        <w:autoSpaceDN w:val="0"/>
        <w:adjustRightInd w:val="0"/>
        <w:jc w:val="both"/>
        <w:rPr>
          <w:rFonts w:ascii="Arial" w:hAnsi="Arial" w:cs="Arial"/>
          <w:b/>
          <w:bCs/>
          <w:sz w:val="24"/>
          <w:szCs w:val="24"/>
          <w:lang w:val="es-ES_tradnl"/>
        </w:rPr>
      </w:pPr>
    </w:p>
    <w:p w14:paraId="21EED021" w14:textId="29000EA1" w:rsidR="00D77483" w:rsidRPr="00564399" w:rsidRDefault="00B50375" w:rsidP="00157CC2">
      <w:pPr>
        <w:autoSpaceDE w:val="0"/>
        <w:autoSpaceDN w:val="0"/>
        <w:adjustRightInd w:val="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7</w:t>
      </w:r>
      <w:r w:rsidRPr="00564399">
        <w:rPr>
          <w:rFonts w:ascii="Arial" w:hAnsi="Arial" w:cs="Arial"/>
          <w:b/>
          <w:bCs/>
          <w:sz w:val="24"/>
          <w:szCs w:val="24"/>
          <w:lang w:val="es-ES_tradnl"/>
        </w:rPr>
        <w:t>.</w:t>
      </w:r>
    </w:p>
    <w:p w14:paraId="545E902D" w14:textId="0649DD05" w:rsidR="00B50375" w:rsidRPr="00564399" w:rsidRDefault="00F17645" w:rsidP="00157CC2">
      <w:pPr>
        <w:pStyle w:val="Prrafodelista"/>
        <w:numPr>
          <w:ilvl w:val="0"/>
          <w:numId w:val="31"/>
        </w:numPr>
        <w:autoSpaceDE w:val="0"/>
        <w:autoSpaceDN w:val="0"/>
        <w:adjustRightInd w:val="0"/>
        <w:spacing w:line="276" w:lineRule="auto"/>
        <w:jc w:val="both"/>
        <w:rPr>
          <w:rFonts w:ascii="Arial" w:hAnsi="Arial" w:cs="Arial"/>
          <w:b/>
          <w:bCs/>
          <w:lang w:val="es-ES_tradnl"/>
        </w:rPr>
      </w:pPr>
      <w:r w:rsidRPr="00564399">
        <w:rPr>
          <w:rFonts w:ascii="Arial" w:hAnsi="Arial" w:cs="Arial"/>
          <w:lang w:val="es-ES_tradnl"/>
        </w:rPr>
        <w:t>Las notificaciones y anexos vinculad</w:t>
      </w:r>
      <w:r w:rsidR="006D0C85" w:rsidRPr="00564399">
        <w:rPr>
          <w:rFonts w:ascii="Arial" w:hAnsi="Arial" w:cs="Arial"/>
          <w:lang w:val="es-ES_tradnl"/>
        </w:rPr>
        <w:t>o</w:t>
      </w:r>
      <w:r w:rsidRPr="00564399">
        <w:rPr>
          <w:rFonts w:ascii="Arial" w:hAnsi="Arial" w:cs="Arial"/>
          <w:lang w:val="es-ES_tradnl"/>
        </w:rPr>
        <w:t xml:space="preserve">s con las sesiones de los </w:t>
      </w:r>
      <w:r w:rsidR="008F4BBD" w:rsidRPr="00564399">
        <w:rPr>
          <w:rFonts w:ascii="Arial" w:hAnsi="Arial" w:cs="Arial"/>
          <w:lang w:val="es-ES_tradnl"/>
        </w:rPr>
        <w:t>c</w:t>
      </w:r>
      <w:r w:rsidRPr="00564399">
        <w:rPr>
          <w:rFonts w:ascii="Arial" w:hAnsi="Arial" w:cs="Arial"/>
          <w:lang w:val="es-ES_tradnl"/>
        </w:rPr>
        <w:t>onsejos se realizarán mediante oficio, debiéndose privilegiar el uso de medios electrónicos. Lo anterior, excepto cuando ello sea materialmente imposible o cuando la entrega sea solicitada en forma impresa</w:t>
      </w:r>
      <w:r w:rsidR="00BF1C0A" w:rsidRPr="00564399">
        <w:rPr>
          <w:rFonts w:ascii="Arial" w:hAnsi="Arial" w:cs="Arial"/>
          <w:lang w:val="es-ES_tradnl"/>
        </w:rPr>
        <w:t xml:space="preserve"> y siempre que ello no </w:t>
      </w:r>
      <w:r w:rsidR="001343FA" w:rsidRPr="00564399">
        <w:rPr>
          <w:rFonts w:ascii="Arial" w:hAnsi="Arial" w:cs="Arial"/>
          <w:lang w:val="es-ES_tradnl"/>
        </w:rPr>
        <w:t>interrumpa</w:t>
      </w:r>
      <w:r w:rsidR="001D25CF" w:rsidRPr="00564399">
        <w:rPr>
          <w:rFonts w:ascii="Arial" w:hAnsi="Arial" w:cs="Arial"/>
          <w:lang w:val="es-ES_tradnl"/>
        </w:rPr>
        <w:t xml:space="preserve"> </w:t>
      </w:r>
      <w:r w:rsidR="00835C3F" w:rsidRPr="00564399">
        <w:rPr>
          <w:rFonts w:ascii="Arial" w:hAnsi="Arial" w:cs="Arial"/>
          <w:lang w:val="es-ES_tradnl"/>
        </w:rPr>
        <w:t>o retrase los trabajos prioritarios propios del Comité</w:t>
      </w:r>
      <w:r w:rsidRPr="00564399">
        <w:rPr>
          <w:rFonts w:ascii="Arial" w:hAnsi="Arial" w:cs="Arial"/>
          <w:lang w:val="es-ES_tradnl"/>
        </w:rPr>
        <w:t xml:space="preserve">, mediante escrito dirigido a la </w:t>
      </w:r>
      <w:r w:rsidR="00D77745" w:rsidRPr="00564399">
        <w:rPr>
          <w:rFonts w:ascii="Arial" w:eastAsia="Arial" w:hAnsi="Arial" w:cs="Arial"/>
          <w:lang w:val="es-ES_tradnl"/>
        </w:rPr>
        <w:t>S</w:t>
      </w:r>
      <w:r w:rsidR="00AD0395" w:rsidRPr="00564399">
        <w:rPr>
          <w:rFonts w:ascii="Arial" w:eastAsia="Arial" w:hAnsi="Arial" w:cs="Arial"/>
          <w:lang w:val="es-ES_tradnl"/>
        </w:rPr>
        <w:t>ecretaría</w:t>
      </w:r>
      <w:r w:rsidRPr="00564399">
        <w:rPr>
          <w:rFonts w:ascii="Arial" w:hAnsi="Arial" w:cs="Arial"/>
          <w:lang w:val="es-ES_tradnl"/>
        </w:rPr>
        <w:t>.</w:t>
      </w:r>
    </w:p>
    <w:p w14:paraId="56D01C70" w14:textId="77777777" w:rsidR="00B50375" w:rsidRPr="00564399" w:rsidRDefault="00B50375" w:rsidP="00157CC2">
      <w:pPr>
        <w:pStyle w:val="Prrafodelista"/>
        <w:autoSpaceDE w:val="0"/>
        <w:autoSpaceDN w:val="0"/>
        <w:adjustRightInd w:val="0"/>
        <w:spacing w:line="276" w:lineRule="auto"/>
        <w:jc w:val="both"/>
        <w:rPr>
          <w:rFonts w:ascii="Arial" w:hAnsi="Arial" w:cs="Arial"/>
          <w:b/>
          <w:bCs/>
          <w:lang w:val="es-ES_tradnl"/>
        </w:rPr>
      </w:pPr>
    </w:p>
    <w:p w14:paraId="245FB2E1" w14:textId="01E82574" w:rsidR="005D787C" w:rsidRPr="00564399" w:rsidRDefault="00F17645" w:rsidP="00157CC2">
      <w:pPr>
        <w:pStyle w:val="Prrafodelista"/>
        <w:numPr>
          <w:ilvl w:val="0"/>
          <w:numId w:val="31"/>
        </w:numPr>
        <w:autoSpaceDE w:val="0"/>
        <w:autoSpaceDN w:val="0"/>
        <w:adjustRightInd w:val="0"/>
        <w:spacing w:line="276" w:lineRule="auto"/>
        <w:jc w:val="both"/>
        <w:rPr>
          <w:rFonts w:ascii="Arial" w:hAnsi="Arial" w:cs="Arial"/>
          <w:b/>
          <w:bCs/>
          <w:lang w:val="es-ES_tradnl"/>
        </w:rPr>
      </w:pPr>
      <w:r w:rsidRPr="00564399">
        <w:rPr>
          <w:rFonts w:ascii="Arial" w:hAnsi="Arial" w:cs="Arial"/>
          <w:lang w:val="es-ES_tradnl"/>
        </w:rPr>
        <w:t xml:space="preserve">Las </w:t>
      </w:r>
      <w:r w:rsidR="006D0C85" w:rsidRPr="00564399">
        <w:rPr>
          <w:rFonts w:ascii="Arial" w:hAnsi="Arial" w:cs="Arial"/>
          <w:lang w:val="es-ES_tradnl"/>
        </w:rPr>
        <w:t>personas</w:t>
      </w:r>
      <w:r w:rsidRPr="00564399">
        <w:rPr>
          <w:rFonts w:ascii="Arial" w:hAnsi="Arial" w:cs="Arial"/>
          <w:lang w:val="es-ES_tradnl"/>
        </w:rPr>
        <w:t xml:space="preserve"> integrantes de los </w:t>
      </w:r>
      <w:r w:rsidR="00744CC2" w:rsidRPr="00564399">
        <w:rPr>
          <w:rFonts w:ascii="Arial" w:hAnsi="Arial" w:cs="Arial"/>
          <w:lang w:val="es-ES_tradnl"/>
        </w:rPr>
        <w:t>consejos</w:t>
      </w:r>
      <w:r w:rsidR="006D0C85" w:rsidRPr="00564399">
        <w:rPr>
          <w:rFonts w:ascii="Arial" w:hAnsi="Arial" w:cs="Arial"/>
          <w:lang w:val="es-ES_tradnl"/>
        </w:rPr>
        <w:t xml:space="preserve"> y R</w:t>
      </w:r>
      <w:r w:rsidRPr="00564399">
        <w:rPr>
          <w:rFonts w:ascii="Arial" w:hAnsi="Arial" w:cs="Arial"/>
          <w:lang w:val="es-ES_tradnl"/>
        </w:rPr>
        <w:t xml:space="preserve">epresentaciones, a fin de que las respectivas notificaciones y anexos les sean remitidas por medios electrónicos, deberán informar a la </w:t>
      </w:r>
      <w:r w:rsidR="003414BC" w:rsidRPr="00564399">
        <w:rPr>
          <w:rFonts w:ascii="Arial" w:eastAsia="Arial" w:hAnsi="Arial" w:cs="Arial"/>
          <w:lang w:val="es-ES_tradnl"/>
        </w:rPr>
        <w:t>Secretaría</w:t>
      </w:r>
      <w:r w:rsidR="003414BC" w:rsidRPr="00564399">
        <w:rPr>
          <w:rFonts w:ascii="Arial" w:hAnsi="Arial" w:cs="Arial"/>
          <w:lang w:val="es-ES_tradnl"/>
        </w:rPr>
        <w:t xml:space="preserve"> </w:t>
      </w:r>
      <w:r w:rsidRPr="00564399">
        <w:rPr>
          <w:rFonts w:ascii="Arial" w:hAnsi="Arial" w:cs="Arial"/>
          <w:lang w:val="es-ES_tradnl"/>
        </w:rPr>
        <w:t>el nombre y correo electrónico de la o las personas autorizadas para recibirlas</w:t>
      </w:r>
      <w:r w:rsidR="006D0C85" w:rsidRPr="00564399">
        <w:rPr>
          <w:rFonts w:ascii="Arial" w:hAnsi="Arial" w:cs="Arial"/>
          <w:lang w:val="es-ES_tradnl"/>
        </w:rPr>
        <w:t xml:space="preserve">, sabedoras que será su responsabilidad estar en constante revisión de dichos medios electrónicos.  </w:t>
      </w:r>
    </w:p>
    <w:p w14:paraId="689E3CC0" w14:textId="77777777" w:rsidR="00D212D0" w:rsidRDefault="00D212D0" w:rsidP="00111989">
      <w:pPr>
        <w:spacing w:after="0"/>
        <w:rPr>
          <w:rFonts w:ascii="Arial" w:hAnsi="Arial" w:cs="Arial"/>
          <w:b/>
          <w:bCs/>
          <w:sz w:val="24"/>
          <w:szCs w:val="24"/>
          <w:lang w:val="es-ES_tradnl"/>
        </w:rPr>
      </w:pPr>
    </w:p>
    <w:p w14:paraId="382FBF06" w14:textId="77777777" w:rsidR="00D212D0" w:rsidRDefault="00D212D0" w:rsidP="00001670">
      <w:pPr>
        <w:spacing w:after="0"/>
        <w:rPr>
          <w:rFonts w:ascii="Arial" w:hAnsi="Arial" w:cs="Arial"/>
          <w:b/>
          <w:bCs/>
          <w:sz w:val="24"/>
          <w:szCs w:val="24"/>
          <w:lang w:val="es-ES_tradnl"/>
        </w:rPr>
      </w:pPr>
    </w:p>
    <w:p w14:paraId="643F6064" w14:textId="22126EC2" w:rsidR="00632AC7" w:rsidRPr="00564399" w:rsidRDefault="00980ABB"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VIII</w:t>
      </w:r>
    </w:p>
    <w:p w14:paraId="115BB94C" w14:textId="2E2D843D" w:rsidR="00980ABB" w:rsidRPr="00564399" w:rsidRDefault="00980ABB"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DE LAS ACTAS DE LAS SESIONES</w:t>
      </w:r>
    </w:p>
    <w:p w14:paraId="6B468934" w14:textId="77777777" w:rsidR="00D212D0" w:rsidRDefault="00D212D0" w:rsidP="00157CC2">
      <w:pPr>
        <w:pStyle w:val="Prrafodelista"/>
        <w:autoSpaceDE w:val="0"/>
        <w:autoSpaceDN w:val="0"/>
        <w:adjustRightInd w:val="0"/>
        <w:spacing w:line="276" w:lineRule="auto"/>
        <w:jc w:val="both"/>
        <w:rPr>
          <w:rFonts w:ascii="Arial" w:hAnsi="Arial" w:cs="Arial"/>
          <w:b/>
          <w:bCs/>
          <w:lang w:val="es-ES_tradnl"/>
        </w:rPr>
      </w:pPr>
    </w:p>
    <w:p w14:paraId="31723A6A" w14:textId="486F2761" w:rsidR="00980ABB" w:rsidRPr="00564399" w:rsidRDefault="00980ABB" w:rsidP="00157CC2">
      <w:pPr>
        <w:pStyle w:val="Prrafodelista"/>
        <w:autoSpaceDE w:val="0"/>
        <w:autoSpaceDN w:val="0"/>
        <w:adjustRightInd w:val="0"/>
        <w:spacing w:line="276" w:lineRule="auto"/>
        <w:jc w:val="both"/>
        <w:rPr>
          <w:rFonts w:ascii="Arial" w:hAnsi="Arial" w:cs="Arial"/>
          <w:b/>
          <w:bCs/>
          <w:lang w:val="es-ES_tradnl"/>
        </w:rPr>
      </w:pPr>
      <w:r w:rsidRPr="00564399">
        <w:rPr>
          <w:rFonts w:ascii="Arial" w:hAnsi="Arial" w:cs="Arial"/>
          <w:b/>
          <w:bCs/>
          <w:lang w:val="es-ES_tradnl"/>
        </w:rPr>
        <w:t>Artículo 2</w:t>
      </w:r>
      <w:r w:rsidR="007F3D7A" w:rsidRPr="00564399">
        <w:rPr>
          <w:rFonts w:ascii="Arial" w:hAnsi="Arial" w:cs="Arial"/>
          <w:b/>
          <w:bCs/>
          <w:lang w:val="es-ES_tradnl"/>
        </w:rPr>
        <w:t>8</w:t>
      </w:r>
      <w:r w:rsidRPr="00564399">
        <w:rPr>
          <w:rFonts w:ascii="Arial" w:hAnsi="Arial" w:cs="Arial"/>
          <w:b/>
          <w:bCs/>
          <w:lang w:val="es-ES_tradnl"/>
        </w:rPr>
        <w:t>.</w:t>
      </w:r>
    </w:p>
    <w:p w14:paraId="21F4AC0C" w14:textId="77777777" w:rsidR="00980ABB" w:rsidRPr="00564399" w:rsidRDefault="00980ABB" w:rsidP="00157CC2">
      <w:pPr>
        <w:pStyle w:val="Prrafodelista"/>
        <w:autoSpaceDE w:val="0"/>
        <w:autoSpaceDN w:val="0"/>
        <w:adjustRightInd w:val="0"/>
        <w:spacing w:line="276" w:lineRule="auto"/>
        <w:jc w:val="both"/>
        <w:rPr>
          <w:rFonts w:ascii="Arial" w:hAnsi="Arial" w:cs="Arial"/>
          <w:b/>
          <w:bCs/>
          <w:lang w:val="es-ES_tradnl"/>
        </w:rPr>
      </w:pPr>
    </w:p>
    <w:p w14:paraId="5BD3A680" w14:textId="6A11CF61" w:rsidR="00820F3D"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 xml:space="preserve">De cada </w:t>
      </w:r>
      <w:r w:rsidR="008F2E57" w:rsidRPr="00564399">
        <w:rPr>
          <w:rFonts w:ascii="Arial" w:hAnsi="Arial" w:cs="Arial"/>
          <w:bCs/>
          <w:lang w:val="es-ES_tradnl"/>
        </w:rPr>
        <w:t xml:space="preserve">Sesión </w:t>
      </w:r>
      <w:r w:rsidRPr="00564399">
        <w:rPr>
          <w:rFonts w:ascii="Arial" w:hAnsi="Arial" w:cs="Arial"/>
          <w:bCs/>
          <w:lang w:val="es-ES_tradnl"/>
        </w:rPr>
        <w:t xml:space="preserve">se levantará un </w:t>
      </w:r>
      <w:r w:rsidR="008F2E57" w:rsidRPr="00564399">
        <w:rPr>
          <w:rFonts w:ascii="Arial" w:hAnsi="Arial" w:cs="Arial"/>
          <w:bCs/>
          <w:lang w:val="es-ES_tradnl"/>
        </w:rPr>
        <w:t>p</w:t>
      </w:r>
      <w:r w:rsidR="002E488E" w:rsidRPr="00564399">
        <w:rPr>
          <w:rFonts w:ascii="Arial" w:hAnsi="Arial" w:cs="Arial"/>
          <w:bCs/>
          <w:lang w:val="es-ES_tradnl"/>
        </w:rPr>
        <w:t xml:space="preserve">royecto </w:t>
      </w:r>
      <w:r w:rsidR="00ED119E" w:rsidRPr="00564399">
        <w:rPr>
          <w:rFonts w:ascii="Arial" w:hAnsi="Arial" w:cs="Arial"/>
          <w:bCs/>
          <w:lang w:val="es-ES_tradnl"/>
        </w:rPr>
        <w:t xml:space="preserve">de </w:t>
      </w:r>
      <w:r w:rsidRPr="00564399">
        <w:rPr>
          <w:rFonts w:ascii="Arial" w:hAnsi="Arial" w:cs="Arial"/>
          <w:bCs/>
          <w:lang w:val="es-ES_tradnl"/>
        </w:rPr>
        <w:t xml:space="preserve">acta que contendrá los datos de identificación de la </w:t>
      </w:r>
      <w:r w:rsidR="00735A1F" w:rsidRPr="00564399">
        <w:rPr>
          <w:rFonts w:ascii="Arial" w:hAnsi="Arial" w:cs="Arial"/>
          <w:bCs/>
          <w:lang w:val="es-ES_tradnl"/>
        </w:rPr>
        <w:t>Sesión</w:t>
      </w:r>
      <w:r w:rsidRPr="00564399">
        <w:rPr>
          <w:rFonts w:ascii="Arial" w:hAnsi="Arial" w:cs="Arial"/>
          <w:bCs/>
          <w:lang w:val="es-ES_tradnl"/>
        </w:rPr>
        <w:t xml:space="preserve">, la lista de asistencia, los puntos del orden del día, </w:t>
      </w:r>
      <w:r w:rsidR="00FD59B1" w:rsidRPr="00564399">
        <w:rPr>
          <w:rFonts w:ascii="Arial" w:hAnsi="Arial" w:cs="Arial"/>
          <w:bCs/>
          <w:lang w:val="es-ES_tradnl"/>
        </w:rPr>
        <w:t xml:space="preserve">breve síntesis de </w:t>
      </w:r>
      <w:r w:rsidRPr="00564399">
        <w:rPr>
          <w:rFonts w:ascii="Arial" w:hAnsi="Arial" w:cs="Arial"/>
          <w:bCs/>
          <w:lang w:val="es-ES_tradnl"/>
        </w:rPr>
        <w:t>las intervenciones realizadas, el sentido de la votación, así como los acuerdos y resoluciones aprobados</w:t>
      </w:r>
      <w:r w:rsidR="001F57AD" w:rsidRPr="00564399">
        <w:rPr>
          <w:rFonts w:ascii="Arial" w:hAnsi="Arial" w:cs="Arial"/>
          <w:bCs/>
          <w:lang w:val="es-ES_tradnl"/>
        </w:rPr>
        <w:t xml:space="preserve"> y/o rechazados</w:t>
      </w:r>
      <w:r w:rsidR="00D34B89" w:rsidRPr="00564399">
        <w:rPr>
          <w:rFonts w:ascii="Arial" w:hAnsi="Arial" w:cs="Arial"/>
          <w:bCs/>
          <w:lang w:val="es-ES_tradnl"/>
        </w:rPr>
        <w:t>,</w:t>
      </w:r>
      <w:r w:rsidRPr="00564399">
        <w:rPr>
          <w:rFonts w:ascii="Arial" w:hAnsi="Arial" w:cs="Arial"/>
          <w:bCs/>
          <w:lang w:val="es-ES_tradnl"/>
        </w:rPr>
        <w:t xml:space="preserve"> misma que se remitirá a las y los integrantes del Consejo </w:t>
      </w:r>
      <w:r w:rsidR="00D34B89" w:rsidRPr="00564399">
        <w:rPr>
          <w:rFonts w:ascii="Arial" w:hAnsi="Arial" w:cs="Arial"/>
          <w:bCs/>
          <w:lang w:val="es-ES_tradnl"/>
        </w:rPr>
        <w:t>dentro del término prev</w:t>
      </w:r>
      <w:r w:rsidR="00663DCC" w:rsidRPr="00564399">
        <w:rPr>
          <w:rFonts w:ascii="Arial" w:hAnsi="Arial" w:cs="Arial"/>
          <w:bCs/>
          <w:lang w:val="es-ES_tradnl"/>
        </w:rPr>
        <w:t>isto para la notificación de la convocatoria</w:t>
      </w:r>
      <w:r w:rsidRPr="00564399">
        <w:rPr>
          <w:rFonts w:ascii="Arial" w:hAnsi="Arial" w:cs="Arial"/>
          <w:bCs/>
          <w:lang w:val="es-ES_tradnl"/>
        </w:rPr>
        <w:t>.</w:t>
      </w:r>
    </w:p>
    <w:p w14:paraId="4D71886C" w14:textId="77777777" w:rsidR="00820F3D" w:rsidRPr="00564399" w:rsidRDefault="00820F3D" w:rsidP="00157CC2">
      <w:pPr>
        <w:pStyle w:val="Prrafodelista"/>
        <w:autoSpaceDE w:val="0"/>
        <w:autoSpaceDN w:val="0"/>
        <w:adjustRightInd w:val="0"/>
        <w:spacing w:line="276" w:lineRule="auto"/>
        <w:jc w:val="both"/>
        <w:rPr>
          <w:rFonts w:ascii="Arial" w:hAnsi="Arial" w:cs="Arial"/>
          <w:bCs/>
          <w:lang w:val="es-ES_tradnl"/>
        </w:rPr>
      </w:pPr>
    </w:p>
    <w:p w14:paraId="12277394" w14:textId="64E16945" w:rsidR="006F63A2" w:rsidRPr="00564399" w:rsidRDefault="006F63A2"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lastRenderedPageBreak/>
        <w:t xml:space="preserve">En caso de que se </w:t>
      </w:r>
      <w:r w:rsidR="00EE626C" w:rsidRPr="00564399">
        <w:rPr>
          <w:rFonts w:ascii="Arial" w:hAnsi="Arial" w:cs="Arial"/>
          <w:bCs/>
          <w:lang w:val="es-ES_tradnl"/>
        </w:rPr>
        <w:t>identifiquen aspectos a precisar, corregir</w:t>
      </w:r>
      <w:r w:rsidR="00ED119E" w:rsidRPr="00564399">
        <w:rPr>
          <w:rFonts w:ascii="Arial" w:hAnsi="Arial" w:cs="Arial"/>
          <w:bCs/>
          <w:lang w:val="es-ES_tradnl"/>
        </w:rPr>
        <w:t xml:space="preserve"> u omisiones a subsanar, </w:t>
      </w:r>
      <w:r w:rsidR="00825777" w:rsidRPr="00564399">
        <w:rPr>
          <w:rFonts w:ascii="Arial" w:hAnsi="Arial" w:cs="Arial"/>
          <w:bCs/>
          <w:lang w:val="es-ES_tradnl"/>
        </w:rPr>
        <w:t>entre otros</w:t>
      </w:r>
      <w:r w:rsidR="00ED119E" w:rsidRPr="00564399">
        <w:rPr>
          <w:rFonts w:ascii="Arial" w:hAnsi="Arial" w:cs="Arial"/>
          <w:bCs/>
          <w:lang w:val="es-ES_tradnl"/>
        </w:rPr>
        <w:t xml:space="preserve">, en los </w:t>
      </w:r>
      <w:r w:rsidR="008F2E57" w:rsidRPr="00564399">
        <w:rPr>
          <w:rFonts w:ascii="Arial" w:hAnsi="Arial" w:cs="Arial"/>
          <w:bCs/>
          <w:lang w:val="es-ES_tradnl"/>
        </w:rPr>
        <w:t>proyectos de acta</w:t>
      </w:r>
      <w:r w:rsidR="003B133F" w:rsidRPr="00564399">
        <w:rPr>
          <w:rFonts w:ascii="Arial" w:hAnsi="Arial" w:cs="Arial"/>
          <w:bCs/>
          <w:lang w:val="es-ES_tradnl"/>
        </w:rPr>
        <w:t xml:space="preserve">, éstos se podrán señalar por </w:t>
      </w:r>
      <w:r w:rsidR="0077694C" w:rsidRPr="00564399">
        <w:rPr>
          <w:rFonts w:ascii="Arial" w:hAnsi="Arial" w:cs="Arial"/>
          <w:bCs/>
          <w:lang w:val="es-ES_tradnl"/>
        </w:rPr>
        <w:t xml:space="preserve">el medio que se considere más expedito para su valoración y atención en su caso por la Secretaría, misma que deberá </w:t>
      </w:r>
      <w:r w:rsidR="00C150B2" w:rsidRPr="00564399">
        <w:rPr>
          <w:rFonts w:ascii="Arial" w:hAnsi="Arial" w:cs="Arial"/>
          <w:bCs/>
          <w:lang w:val="es-ES_tradnl"/>
        </w:rPr>
        <w:t>dar a conocer al momento de someter</w:t>
      </w:r>
      <w:r w:rsidR="009311C2" w:rsidRPr="00564399">
        <w:rPr>
          <w:rFonts w:ascii="Arial" w:hAnsi="Arial" w:cs="Arial"/>
          <w:bCs/>
          <w:lang w:val="es-ES_tradnl"/>
        </w:rPr>
        <w:t>las a la consideración del Consejo para efectos de su aprobación.</w:t>
      </w:r>
    </w:p>
    <w:p w14:paraId="7ADCED77" w14:textId="77777777" w:rsidR="006F63A2" w:rsidRPr="00564399" w:rsidRDefault="006F63A2" w:rsidP="00D212D0">
      <w:pPr>
        <w:autoSpaceDE w:val="0"/>
        <w:autoSpaceDN w:val="0"/>
        <w:adjustRightInd w:val="0"/>
        <w:spacing w:after="0"/>
        <w:jc w:val="both"/>
        <w:rPr>
          <w:rFonts w:ascii="Arial" w:hAnsi="Arial" w:cs="Arial"/>
          <w:bCs/>
          <w:lang w:val="es-ES_tradnl"/>
        </w:rPr>
      </w:pPr>
    </w:p>
    <w:p w14:paraId="74F69BE1" w14:textId="41A20F36" w:rsidR="00762ECE"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Las actas de las sesiones</w:t>
      </w:r>
      <w:r w:rsidR="00820F3D" w:rsidRPr="00564399">
        <w:rPr>
          <w:rFonts w:ascii="Arial" w:hAnsi="Arial" w:cs="Arial"/>
          <w:bCs/>
          <w:lang w:val="es-ES_tradnl"/>
        </w:rPr>
        <w:t xml:space="preserve"> </w:t>
      </w:r>
      <w:r w:rsidRPr="00564399">
        <w:rPr>
          <w:rFonts w:ascii="Arial" w:hAnsi="Arial" w:cs="Arial"/>
          <w:bCs/>
          <w:lang w:val="es-ES_tradnl"/>
        </w:rPr>
        <w:t>ser</w:t>
      </w:r>
      <w:r w:rsidR="0038105D" w:rsidRPr="00564399">
        <w:rPr>
          <w:rFonts w:ascii="Arial" w:hAnsi="Arial" w:cs="Arial"/>
          <w:bCs/>
          <w:lang w:val="es-ES_tradnl"/>
        </w:rPr>
        <w:t>án</w:t>
      </w:r>
      <w:r w:rsidRPr="00564399">
        <w:rPr>
          <w:rFonts w:ascii="Arial" w:hAnsi="Arial" w:cs="Arial"/>
          <w:bCs/>
          <w:lang w:val="es-ES_tradnl"/>
        </w:rPr>
        <w:t xml:space="preserve"> válidas únicamente con las firmas de Presidencia y la Secretaría del Consejo.</w:t>
      </w:r>
    </w:p>
    <w:p w14:paraId="33C6FD80" w14:textId="77777777" w:rsidR="00762ECE" w:rsidRPr="00564399" w:rsidRDefault="00762ECE" w:rsidP="00157CC2">
      <w:pPr>
        <w:pStyle w:val="Prrafodelista"/>
        <w:spacing w:line="276" w:lineRule="auto"/>
        <w:rPr>
          <w:rFonts w:ascii="Arial" w:hAnsi="Arial" w:cs="Arial"/>
          <w:bCs/>
          <w:lang w:val="es-ES_tradnl"/>
        </w:rPr>
      </w:pPr>
    </w:p>
    <w:p w14:paraId="03E4312E" w14:textId="2623D7C9" w:rsidR="00632AC7"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 xml:space="preserve">Todas las sesiones del Consejo deberán ser grabadas por cualquier medio electrónico, </w:t>
      </w:r>
      <w:r w:rsidR="00825777" w:rsidRPr="00564399">
        <w:rPr>
          <w:rFonts w:ascii="Arial" w:hAnsi="Arial" w:cs="Arial"/>
          <w:bCs/>
          <w:lang w:val="es-ES_tradnl"/>
        </w:rPr>
        <w:t>almacenándose para</w:t>
      </w:r>
      <w:r w:rsidR="00762ECE" w:rsidRPr="00564399">
        <w:rPr>
          <w:rFonts w:ascii="Arial" w:hAnsi="Arial" w:cs="Arial"/>
          <w:bCs/>
          <w:lang w:val="es-ES_tradnl"/>
        </w:rPr>
        <w:t xml:space="preserve"> </w:t>
      </w:r>
      <w:r w:rsidRPr="00564399">
        <w:rPr>
          <w:rFonts w:ascii="Arial" w:hAnsi="Arial" w:cs="Arial"/>
          <w:bCs/>
          <w:lang w:val="es-ES_tradnl"/>
        </w:rPr>
        <w:t>formar parte del archivo del Instituto.</w:t>
      </w:r>
    </w:p>
    <w:p w14:paraId="32404D05" w14:textId="77777777" w:rsidR="00F17645" w:rsidRPr="00564399" w:rsidRDefault="00F17645" w:rsidP="00157CC2">
      <w:pPr>
        <w:autoSpaceDE w:val="0"/>
        <w:autoSpaceDN w:val="0"/>
        <w:adjustRightInd w:val="0"/>
        <w:spacing w:after="0"/>
        <w:jc w:val="center"/>
        <w:rPr>
          <w:rFonts w:ascii="Arial" w:hAnsi="Arial" w:cs="Arial"/>
          <w:sz w:val="24"/>
          <w:szCs w:val="24"/>
          <w:lang w:val="es-ES_tradnl"/>
        </w:rPr>
      </w:pPr>
    </w:p>
    <w:p w14:paraId="3E3EAA24" w14:textId="67D3D8FC" w:rsidR="005D787C" w:rsidRPr="00564399" w:rsidRDefault="005D787C"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CAPÍTULO </w:t>
      </w:r>
      <w:r w:rsidR="00762ECE" w:rsidRPr="00564399">
        <w:rPr>
          <w:rFonts w:ascii="Arial" w:hAnsi="Arial" w:cs="Arial"/>
          <w:b/>
          <w:bCs/>
          <w:sz w:val="24"/>
          <w:szCs w:val="24"/>
          <w:lang w:val="es-ES_tradnl"/>
        </w:rPr>
        <w:t>IX</w:t>
      </w:r>
    </w:p>
    <w:p w14:paraId="658CBF92" w14:textId="7B68D7C6" w:rsidR="004C008D" w:rsidRPr="00564399" w:rsidRDefault="004C008D" w:rsidP="00D212D0">
      <w:pPr>
        <w:spacing w:after="0"/>
        <w:jc w:val="center"/>
        <w:rPr>
          <w:rFonts w:ascii="Arial" w:hAnsi="Arial" w:cs="Arial"/>
          <w:b/>
          <w:bCs/>
          <w:sz w:val="24"/>
          <w:szCs w:val="24"/>
          <w:lang w:val="es-ES_tradnl"/>
        </w:rPr>
      </w:pPr>
      <w:bookmarkStart w:id="12" w:name="_Toc132706241"/>
      <w:r w:rsidRPr="00564399">
        <w:rPr>
          <w:rFonts w:ascii="Arial" w:hAnsi="Arial" w:cs="Arial"/>
          <w:b/>
          <w:bCs/>
          <w:sz w:val="24"/>
          <w:szCs w:val="24"/>
          <w:lang w:val="es-ES_tradnl"/>
        </w:rPr>
        <w:t>DE LAS REFORMAS A</w:t>
      </w:r>
      <w:r w:rsidR="00F2752A" w:rsidRPr="00564399">
        <w:rPr>
          <w:rFonts w:ascii="Arial" w:hAnsi="Arial" w:cs="Arial"/>
          <w:b/>
          <w:bCs/>
          <w:sz w:val="24"/>
          <w:szCs w:val="24"/>
          <w:lang w:val="es-ES_tradnl"/>
        </w:rPr>
        <w:t>L REGLAMENTO</w:t>
      </w:r>
      <w:bookmarkEnd w:id="12"/>
    </w:p>
    <w:p w14:paraId="45D83370" w14:textId="77777777" w:rsidR="007165D0" w:rsidRPr="00564399" w:rsidRDefault="007165D0" w:rsidP="00D212D0">
      <w:pPr>
        <w:spacing w:after="0"/>
        <w:jc w:val="center"/>
        <w:rPr>
          <w:rFonts w:ascii="Arial" w:hAnsi="Arial" w:cs="Arial"/>
          <w:b/>
          <w:bCs/>
          <w:sz w:val="24"/>
          <w:szCs w:val="24"/>
          <w:lang w:val="es-ES_tradnl"/>
        </w:rPr>
      </w:pPr>
    </w:p>
    <w:p w14:paraId="14E24B55" w14:textId="3E5E72D3" w:rsidR="005D787C" w:rsidRPr="00564399" w:rsidRDefault="005D787C" w:rsidP="007165D0">
      <w:pPr>
        <w:spacing w:after="0"/>
        <w:ind w:left="851"/>
        <w:jc w:val="both"/>
        <w:rPr>
          <w:rFonts w:ascii="Arial" w:hAnsi="Arial" w:cs="Arial"/>
          <w:b/>
          <w:bCs/>
          <w:color w:val="000000"/>
          <w:sz w:val="24"/>
          <w:szCs w:val="24"/>
          <w:lang w:val="es-ES_tradnl"/>
        </w:rPr>
      </w:pPr>
      <w:r w:rsidRPr="00564399">
        <w:rPr>
          <w:rFonts w:ascii="Arial" w:hAnsi="Arial" w:cs="Arial"/>
          <w:b/>
          <w:bCs/>
          <w:color w:val="000000"/>
          <w:sz w:val="24"/>
          <w:szCs w:val="24"/>
          <w:lang w:val="es-ES_tradnl"/>
        </w:rPr>
        <w:t xml:space="preserve">Artículo </w:t>
      </w:r>
      <w:r w:rsidR="00B50375" w:rsidRPr="00564399">
        <w:rPr>
          <w:rFonts w:ascii="Arial" w:hAnsi="Arial" w:cs="Arial"/>
          <w:b/>
          <w:bCs/>
          <w:color w:val="000000"/>
          <w:sz w:val="24"/>
          <w:szCs w:val="24"/>
          <w:lang w:val="es-ES_tradnl"/>
        </w:rPr>
        <w:t>2</w:t>
      </w:r>
      <w:r w:rsidR="007F3D7A" w:rsidRPr="00564399">
        <w:rPr>
          <w:rFonts w:ascii="Arial" w:hAnsi="Arial" w:cs="Arial"/>
          <w:b/>
          <w:bCs/>
          <w:color w:val="000000"/>
          <w:sz w:val="24"/>
          <w:szCs w:val="24"/>
          <w:lang w:val="es-ES_tradnl"/>
        </w:rPr>
        <w:t>9.</w:t>
      </w:r>
      <w:r w:rsidR="007C0610">
        <w:rPr>
          <w:rFonts w:ascii="Arial" w:hAnsi="Arial" w:cs="Arial"/>
          <w:b/>
          <w:bCs/>
          <w:color w:val="000000"/>
          <w:sz w:val="24"/>
          <w:szCs w:val="24"/>
          <w:lang w:val="es-ES_tradnl"/>
        </w:rPr>
        <w:t xml:space="preserve">  </w:t>
      </w:r>
    </w:p>
    <w:p w14:paraId="4870B7D2" w14:textId="77777777" w:rsidR="005D787C" w:rsidRPr="00564399" w:rsidRDefault="005D787C" w:rsidP="00157CC2">
      <w:pPr>
        <w:spacing w:after="0"/>
        <w:jc w:val="both"/>
        <w:rPr>
          <w:rFonts w:ascii="Arial" w:hAnsi="Arial" w:cs="Arial"/>
          <w:b/>
          <w:bCs/>
          <w:color w:val="000000"/>
          <w:sz w:val="24"/>
          <w:szCs w:val="24"/>
          <w:lang w:val="es-ES_tradnl"/>
        </w:rPr>
      </w:pPr>
    </w:p>
    <w:p w14:paraId="43D56DF7" w14:textId="5F50E308" w:rsidR="00762ECE" w:rsidRPr="00D212D0" w:rsidRDefault="00D91AB7" w:rsidP="00157CC2">
      <w:pPr>
        <w:pStyle w:val="Prrafodelista"/>
        <w:numPr>
          <w:ilvl w:val="0"/>
          <w:numId w:val="32"/>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 xml:space="preserve">El </w:t>
      </w:r>
      <w:r w:rsidRPr="00564399">
        <w:rPr>
          <w:rFonts w:ascii="Arial" w:eastAsia="Arial" w:hAnsi="Arial" w:cs="Arial"/>
          <w:spacing w:val="5"/>
          <w:lang w:val="es-ES_tradnl"/>
        </w:rPr>
        <w:t>Consejo</w:t>
      </w:r>
      <w:r w:rsidRPr="00564399">
        <w:rPr>
          <w:rFonts w:ascii="Arial" w:eastAsia="Arial" w:hAnsi="Arial" w:cs="Arial"/>
          <w:spacing w:val="67"/>
          <w:lang w:val="es-ES_tradnl"/>
        </w:rPr>
        <w:t xml:space="preserve"> </w:t>
      </w:r>
      <w:r w:rsidRPr="00564399">
        <w:rPr>
          <w:rFonts w:ascii="Arial" w:eastAsia="Arial" w:hAnsi="Arial" w:cs="Arial"/>
          <w:lang w:val="es-ES_tradnl"/>
        </w:rPr>
        <w:t>General</w:t>
      </w:r>
      <w:r w:rsidRPr="00564399">
        <w:rPr>
          <w:rFonts w:ascii="Arial" w:eastAsia="Arial" w:hAnsi="Arial" w:cs="Arial"/>
          <w:spacing w:val="70"/>
          <w:lang w:val="es-ES_tradnl"/>
        </w:rPr>
        <w:t xml:space="preserve"> </w:t>
      </w:r>
      <w:r w:rsidR="00330698" w:rsidRPr="00564399">
        <w:rPr>
          <w:rFonts w:ascii="Arial" w:eastAsia="Arial" w:hAnsi="Arial" w:cs="Arial"/>
          <w:lang w:val="es-ES_tradnl"/>
        </w:rPr>
        <w:t xml:space="preserve">del </w:t>
      </w:r>
      <w:r w:rsidR="00042877" w:rsidRPr="00564399">
        <w:rPr>
          <w:rFonts w:ascii="Arial" w:eastAsia="Arial" w:hAnsi="Arial" w:cs="Arial"/>
          <w:spacing w:val="4"/>
          <w:lang w:val="es-ES_tradnl"/>
        </w:rPr>
        <w:t>Instituto</w:t>
      </w:r>
      <w:r w:rsidR="00042877" w:rsidRPr="00564399">
        <w:rPr>
          <w:rFonts w:ascii="Arial" w:eastAsia="Arial" w:hAnsi="Arial" w:cs="Arial"/>
          <w:lang w:val="es-ES_tradnl"/>
        </w:rPr>
        <w:t xml:space="preserve"> podrá</w:t>
      </w:r>
      <w:r w:rsidRPr="00564399">
        <w:rPr>
          <w:rFonts w:ascii="Arial" w:eastAsia="Arial" w:hAnsi="Arial" w:cs="Arial"/>
          <w:spacing w:val="67"/>
          <w:lang w:val="es-ES_tradnl"/>
        </w:rPr>
        <w:t xml:space="preserve"> </w:t>
      </w:r>
      <w:r w:rsidRPr="00564399">
        <w:rPr>
          <w:rFonts w:ascii="Arial" w:eastAsia="Arial" w:hAnsi="Arial" w:cs="Arial"/>
          <w:lang w:val="es-ES_tradnl"/>
        </w:rPr>
        <w:t>reformar</w:t>
      </w:r>
      <w:r w:rsidRPr="00564399">
        <w:rPr>
          <w:rFonts w:ascii="Arial" w:eastAsia="Arial" w:hAnsi="Arial" w:cs="Arial"/>
          <w:spacing w:val="69"/>
          <w:lang w:val="es-ES_tradnl"/>
        </w:rPr>
        <w:t xml:space="preserve"> </w:t>
      </w:r>
      <w:r w:rsidR="00042877" w:rsidRPr="00564399">
        <w:rPr>
          <w:rFonts w:ascii="Arial" w:eastAsia="Arial" w:hAnsi="Arial" w:cs="Arial"/>
          <w:lang w:val="es-ES_tradnl"/>
        </w:rPr>
        <w:t xml:space="preserve">el </w:t>
      </w:r>
      <w:r w:rsidR="00042877" w:rsidRPr="00564399">
        <w:rPr>
          <w:rFonts w:ascii="Arial" w:eastAsia="Arial" w:hAnsi="Arial" w:cs="Arial"/>
          <w:spacing w:val="7"/>
          <w:lang w:val="es-ES_tradnl"/>
        </w:rPr>
        <w:t>contenid</w:t>
      </w:r>
      <w:r w:rsidR="00F2752A" w:rsidRPr="00564399">
        <w:rPr>
          <w:rFonts w:ascii="Arial" w:eastAsia="Arial" w:hAnsi="Arial" w:cs="Arial"/>
          <w:spacing w:val="7"/>
          <w:lang w:val="es-ES_tradnl"/>
        </w:rPr>
        <w:t>o del presente Reglamento</w:t>
      </w:r>
      <w:r w:rsidRPr="00564399">
        <w:rPr>
          <w:rFonts w:ascii="Arial" w:eastAsia="Arial" w:hAnsi="Arial" w:cs="Arial"/>
          <w:spacing w:val="-8"/>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u</w:t>
      </w:r>
      <w:r w:rsidRPr="00564399">
        <w:rPr>
          <w:rFonts w:ascii="Arial" w:eastAsia="Arial" w:hAnsi="Arial" w:cs="Arial"/>
          <w:spacing w:val="4"/>
          <w:lang w:val="es-ES_tradnl"/>
        </w:rPr>
        <w:t>a</w:t>
      </w:r>
      <w:r w:rsidRPr="00564399">
        <w:rPr>
          <w:rFonts w:ascii="Arial" w:eastAsia="Arial" w:hAnsi="Arial" w:cs="Arial"/>
          <w:lang w:val="es-ES_tradnl"/>
        </w:rPr>
        <w:t>ndo</w:t>
      </w:r>
      <w:r w:rsidRPr="00564399">
        <w:rPr>
          <w:rFonts w:ascii="Arial" w:eastAsia="Arial" w:hAnsi="Arial" w:cs="Arial"/>
          <w:spacing w:val="-5"/>
          <w:lang w:val="es-ES_tradnl"/>
        </w:rPr>
        <w:t xml:space="preserve"> </w:t>
      </w:r>
      <w:r w:rsidRPr="00564399">
        <w:rPr>
          <w:rFonts w:ascii="Arial" w:eastAsia="Arial" w:hAnsi="Arial" w:cs="Arial"/>
          <w:lang w:val="es-ES_tradnl"/>
        </w:rPr>
        <w:t>se</w:t>
      </w:r>
      <w:r w:rsidRPr="00564399">
        <w:rPr>
          <w:rFonts w:ascii="Arial" w:eastAsia="Arial" w:hAnsi="Arial" w:cs="Arial"/>
          <w:spacing w:val="1"/>
          <w:lang w:val="es-ES_tradnl"/>
        </w:rPr>
        <w:t xml:space="preserve"> </w:t>
      </w:r>
      <w:r w:rsidRPr="00564399">
        <w:rPr>
          <w:rFonts w:ascii="Arial" w:eastAsia="Arial" w:hAnsi="Arial" w:cs="Arial"/>
          <w:lang w:val="es-ES_tradnl"/>
        </w:rPr>
        <w:t>re</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spacing w:val="5"/>
          <w:lang w:val="es-ES_tradnl"/>
        </w:rPr>
        <w:t>i</w:t>
      </w:r>
      <w:r w:rsidRPr="00564399">
        <w:rPr>
          <w:rFonts w:ascii="Arial" w:eastAsia="Arial" w:hAnsi="Arial" w:cs="Arial"/>
          <w:lang w:val="es-ES_tradnl"/>
        </w:rPr>
        <w:t>era,</w:t>
      </w:r>
      <w:r w:rsidRPr="00564399">
        <w:rPr>
          <w:rFonts w:ascii="Arial" w:eastAsia="Arial" w:hAnsi="Arial" w:cs="Arial"/>
          <w:spacing w:val="-6"/>
          <w:lang w:val="es-ES_tradnl"/>
        </w:rPr>
        <w:t xml:space="preserve"> </w:t>
      </w:r>
      <w:r w:rsidRPr="00564399">
        <w:rPr>
          <w:rFonts w:ascii="Arial" w:eastAsia="Arial" w:hAnsi="Arial" w:cs="Arial"/>
          <w:lang w:val="es-ES_tradnl"/>
        </w:rPr>
        <w:t>der</w:t>
      </w:r>
      <w:r w:rsidRPr="00564399">
        <w:rPr>
          <w:rFonts w:ascii="Arial" w:eastAsia="Arial" w:hAnsi="Arial" w:cs="Arial"/>
          <w:spacing w:val="4"/>
          <w:lang w:val="es-ES_tradnl"/>
        </w:rPr>
        <w:t>i</w:t>
      </w:r>
      <w:r w:rsidRPr="00564399">
        <w:rPr>
          <w:rFonts w:ascii="Arial" w:eastAsia="Arial" w:hAnsi="Arial" w:cs="Arial"/>
          <w:lang w:val="es-ES_tradnl"/>
        </w:rPr>
        <w:t>vado</w:t>
      </w:r>
      <w:r w:rsidRPr="00564399">
        <w:rPr>
          <w:rFonts w:ascii="Arial" w:eastAsia="Arial" w:hAnsi="Arial" w:cs="Arial"/>
          <w:spacing w:val="-6"/>
          <w:lang w:val="es-ES_tradnl"/>
        </w:rPr>
        <w:t xml:space="preserve"> </w:t>
      </w:r>
      <w:r w:rsidRPr="00564399">
        <w:rPr>
          <w:rFonts w:ascii="Arial" w:eastAsia="Arial" w:hAnsi="Arial" w:cs="Arial"/>
          <w:lang w:val="es-ES_tradnl"/>
        </w:rPr>
        <w:t>d</w:t>
      </w:r>
      <w:r w:rsidRPr="00564399">
        <w:rPr>
          <w:rFonts w:ascii="Arial" w:eastAsia="Arial" w:hAnsi="Arial" w:cs="Arial"/>
          <w:spacing w:val="-5"/>
          <w:lang w:val="es-ES_tradnl"/>
        </w:rPr>
        <w:t>e</w:t>
      </w:r>
      <w:r w:rsidRPr="00564399">
        <w:rPr>
          <w:rFonts w:ascii="Arial" w:eastAsia="Arial" w:hAnsi="Arial" w:cs="Arial"/>
          <w:lang w:val="es-ES_tradnl"/>
        </w:rPr>
        <w:t>l</w:t>
      </w:r>
      <w:r w:rsidRPr="00564399">
        <w:rPr>
          <w:rFonts w:ascii="Arial" w:eastAsia="Arial" w:hAnsi="Arial" w:cs="Arial"/>
          <w:spacing w:val="6"/>
          <w:lang w:val="es-ES_tradnl"/>
        </w:rPr>
        <w:t xml:space="preserve"> </w:t>
      </w:r>
      <w:r w:rsidRPr="00564399">
        <w:rPr>
          <w:rFonts w:ascii="Arial" w:eastAsia="Arial" w:hAnsi="Arial" w:cs="Arial"/>
          <w:lang w:val="es-ES_tradnl"/>
        </w:rPr>
        <w:t>f</w:t>
      </w:r>
      <w:r w:rsidRPr="00564399">
        <w:rPr>
          <w:rFonts w:ascii="Arial" w:eastAsia="Arial" w:hAnsi="Arial" w:cs="Arial"/>
          <w:spacing w:val="-5"/>
          <w:lang w:val="es-ES_tradnl"/>
        </w:rPr>
        <w:t>un</w:t>
      </w:r>
      <w:r w:rsidRPr="00564399">
        <w:rPr>
          <w:rFonts w:ascii="Arial" w:eastAsia="Arial" w:hAnsi="Arial" w:cs="Arial"/>
          <w:lang w:val="es-ES_tradnl"/>
        </w:rPr>
        <w:t>c</w:t>
      </w:r>
      <w:r w:rsidRPr="00564399">
        <w:rPr>
          <w:rFonts w:ascii="Arial" w:eastAsia="Arial" w:hAnsi="Arial" w:cs="Arial"/>
          <w:spacing w:val="5"/>
          <w:lang w:val="es-ES_tradnl"/>
        </w:rPr>
        <w:t>i</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am</w:t>
      </w:r>
      <w:r w:rsidRPr="00564399">
        <w:rPr>
          <w:rFonts w:ascii="Arial" w:eastAsia="Arial" w:hAnsi="Arial" w:cs="Arial"/>
          <w:spacing w:val="5"/>
          <w:lang w:val="es-ES_tradnl"/>
        </w:rPr>
        <w:t>i</w:t>
      </w:r>
      <w:r w:rsidRPr="00564399">
        <w:rPr>
          <w:rFonts w:ascii="Arial" w:eastAsia="Arial" w:hAnsi="Arial" w:cs="Arial"/>
          <w:lang w:val="es-ES_tradnl"/>
        </w:rPr>
        <w:t>e</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4"/>
          <w:lang w:val="es-ES_tradnl"/>
        </w:rPr>
        <w:t xml:space="preserve"> </w:t>
      </w:r>
      <w:r w:rsidRPr="00564399">
        <w:rPr>
          <w:rFonts w:ascii="Arial" w:eastAsia="Arial" w:hAnsi="Arial" w:cs="Arial"/>
          <w:lang w:val="es-ES_tradnl"/>
        </w:rPr>
        <w:t xml:space="preserve">de </w:t>
      </w:r>
      <w:r w:rsidRPr="00564399">
        <w:rPr>
          <w:rFonts w:ascii="Arial" w:eastAsia="Arial" w:hAnsi="Arial" w:cs="Arial"/>
          <w:spacing w:val="5"/>
          <w:lang w:val="es-ES_tradnl"/>
        </w:rPr>
        <w:t>l</w:t>
      </w:r>
      <w:r w:rsidRPr="00564399">
        <w:rPr>
          <w:rFonts w:ascii="Arial" w:eastAsia="Arial" w:hAnsi="Arial" w:cs="Arial"/>
          <w:lang w:val="es-ES_tradnl"/>
        </w:rPr>
        <w:t>os</w:t>
      </w:r>
      <w:r w:rsidRPr="00564399">
        <w:rPr>
          <w:rFonts w:ascii="Arial" w:eastAsia="Arial" w:hAnsi="Arial" w:cs="Arial"/>
          <w:spacing w:val="30"/>
          <w:lang w:val="es-ES_tradnl"/>
        </w:rPr>
        <w:t xml:space="preserve"> </w:t>
      </w:r>
      <w:r w:rsidR="00744CC2" w:rsidRPr="00564399">
        <w:rPr>
          <w:rFonts w:ascii="Arial" w:eastAsia="Arial" w:hAnsi="Arial" w:cs="Arial"/>
          <w:lang w:val="es-ES_tradnl"/>
        </w:rPr>
        <w:t>consejos</w:t>
      </w:r>
      <w:r w:rsidRPr="00564399">
        <w:rPr>
          <w:rFonts w:ascii="Arial" w:eastAsia="Arial" w:hAnsi="Arial" w:cs="Arial"/>
          <w:spacing w:val="22"/>
          <w:lang w:val="es-ES_tradnl"/>
        </w:rPr>
        <w:t xml:space="preserve"> </w:t>
      </w:r>
      <w:r w:rsidRPr="00564399">
        <w:rPr>
          <w:rFonts w:ascii="Arial" w:eastAsia="Arial" w:hAnsi="Arial" w:cs="Arial"/>
          <w:lang w:val="es-ES_tradnl"/>
        </w:rPr>
        <w:t>o</w:t>
      </w:r>
      <w:r w:rsidRPr="00564399">
        <w:rPr>
          <w:rFonts w:ascii="Arial" w:eastAsia="Arial" w:hAnsi="Arial" w:cs="Arial"/>
          <w:spacing w:val="27"/>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u</w:t>
      </w:r>
      <w:r w:rsidRPr="00564399">
        <w:rPr>
          <w:rFonts w:ascii="Arial" w:eastAsia="Arial" w:hAnsi="Arial" w:cs="Arial"/>
          <w:spacing w:val="4"/>
          <w:lang w:val="es-ES_tradnl"/>
        </w:rPr>
        <w:t>a</w:t>
      </w:r>
      <w:r w:rsidRPr="00564399">
        <w:rPr>
          <w:rFonts w:ascii="Arial" w:eastAsia="Arial" w:hAnsi="Arial" w:cs="Arial"/>
          <w:lang w:val="es-ES_tradnl"/>
        </w:rPr>
        <w:t>ndo</w:t>
      </w:r>
      <w:r w:rsidRPr="00564399">
        <w:rPr>
          <w:rFonts w:ascii="Arial" w:eastAsia="Arial" w:hAnsi="Arial" w:cs="Arial"/>
          <w:spacing w:val="24"/>
          <w:lang w:val="es-ES_tradnl"/>
        </w:rPr>
        <w:t xml:space="preserve"> </w:t>
      </w:r>
      <w:r w:rsidRPr="00564399">
        <w:rPr>
          <w:rFonts w:ascii="Arial" w:eastAsia="Arial" w:hAnsi="Arial" w:cs="Arial"/>
          <w:lang w:val="es-ES_tradnl"/>
        </w:rPr>
        <w:t>se</w:t>
      </w:r>
      <w:r w:rsidRPr="00564399">
        <w:rPr>
          <w:rFonts w:ascii="Arial" w:eastAsia="Arial" w:hAnsi="Arial" w:cs="Arial"/>
          <w:spacing w:val="30"/>
          <w:lang w:val="es-ES_tradnl"/>
        </w:rPr>
        <w:t xml:space="preserve"> </w:t>
      </w:r>
      <w:r w:rsidRPr="00564399">
        <w:rPr>
          <w:rFonts w:ascii="Arial" w:eastAsia="Arial" w:hAnsi="Arial" w:cs="Arial"/>
          <w:spacing w:val="5"/>
          <w:lang w:val="es-ES_tradnl"/>
        </w:rPr>
        <w:t>s</w:t>
      </w:r>
      <w:r w:rsidRPr="00564399">
        <w:rPr>
          <w:rFonts w:ascii="Arial" w:eastAsia="Arial" w:hAnsi="Arial" w:cs="Arial"/>
          <w:spacing w:val="-5"/>
          <w:lang w:val="es-ES_tradnl"/>
        </w:rPr>
        <w:t>u</w:t>
      </w:r>
      <w:r w:rsidRPr="00564399">
        <w:rPr>
          <w:rFonts w:ascii="Arial" w:eastAsia="Arial" w:hAnsi="Arial" w:cs="Arial"/>
          <w:lang w:val="es-ES_tradnl"/>
        </w:rPr>
        <w:t>sc</w:t>
      </w:r>
      <w:r w:rsidRPr="00564399">
        <w:rPr>
          <w:rFonts w:ascii="Arial" w:eastAsia="Arial" w:hAnsi="Arial" w:cs="Arial"/>
          <w:spacing w:val="5"/>
          <w:lang w:val="es-ES_tradnl"/>
        </w:rPr>
        <w:t>i</w:t>
      </w:r>
      <w:r w:rsidRPr="00564399">
        <w:rPr>
          <w:rFonts w:ascii="Arial" w:eastAsia="Arial" w:hAnsi="Arial" w:cs="Arial"/>
          <w:lang w:val="es-ES_tradnl"/>
        </w:rPr>
        <w:t>t</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18"/>
          <w:lang w:val="es-ES_tradnl"/>
        </w:rPr>
        <w:t xml:space="preserve"> </w:t>
      </w:r>
      <w:r w:rsidRPr="00564399">
        <w:rPr>
          <w:rFonts w:ascii="Arial" w:eastAsia="Arial" w:hAnsi="Arial" w:cs="Arial"/>
          <w:lang w:val="es-ES_tradnl"/>
        </w:rPr>
        <w:t>reformas</w:t>
      </w:r>
      <w:r w:rsidRPr="00564399">
        <w:rPr>
          <w:rFonts w:ascii="Arial" w:eastAsia="Arial" w:hAnsi="Arial" w:cs="Arial"/>
          <w:spacing w:val="28"/>
          <w:lang w:val="es-ES_tradnl"/>
        </w:rPr>
        <w:t xml:space="preserve"> </w:t>
      </w:r>
      <w:r w:rsidRPr="00564399">
        <w:rPr>
          <w:rFonts w:ascii="Arial" w:eastAsia="Arial" w:hAnsi="Arial" w:cs="Arial"/>
          <w:lang w:val="es-ES_tradnl"/>
        </w:rPr>
        <w:t>a</w:t>
      </w:r>
      <w:r w:rsidRPr="00564399">
        <w:rPr>
          <w:rFonts w:ascii="Arial" w:eastAsia="Arial" w:hAnsi="Arial" w:cs="Arial"/>
          <w:spacing w:val="32"/>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 xml:space="preserve">a </w:t>
      </w:r>
      <w:r w:rsidRPr="00564399">
        <w:rPr>
          <w:rFonts w:ascii="Arial" w:eastAsia="Arial" w:hAnsi="Arial" w:cs="Arial"/>
          <w:position w:val="-1"/>
          <w:lang w:val="es-ES_tradnl"/>
        </w:rPr>
        <w:t>Leg</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s</w:t>
      </w:r>
      <w:r w:rsidRPr="00564399">
        <w:rPr>
          <w:rFonts w:ascii="Arial" w:eastAsia="Arial" w:hAnsi="Arial" w:cs="Arial"/>
          <w:spacing w:val="5"/>
          <w:position w:val="-1"/>
          <w:lang w:val="es-ES_tradnl"/>
        </w:rPr>
        <w:t>l</w:t>
      </w:r>
      <w:r w:rsidRPr="00564399">
        <w:rPr>
          <w:rFonts w:ascii="Arial" w:eastAsia="Arial" w:hAnsi="Arial" w:cs="Arial"/>
          <w:position w:val="-1"/>
          <w:lang w:val="es-ES_tradnl"/>
        </w:rPr>
        <w:t>a</w:t>
      </w:r>
      <w:r w:rsidRPr="00564399">
        <w:rPr>
          <w:rFonts w:ascii="Arial" w:eastAsia="Arial" w:hAnsi="Arial" w:cs="Arial"/>
          <w:spacing w:val="-5"/>
          <w:position w:val="-1"/>
          <w:lang w:val="es-ES_tradnl"/>
        </w:rPr>
        <w:t>c</w:t>
      </w:r>
      <w:r w:rsidRPr="00564399">
        <w:rPr>
          <w:rFonts w:ascii="Arial" w:eastAsia="Arial" w:hAnsi="Arial" w:cs="Arial"/>
          <w:spacing w:val="5"/>
          <w:position w:val="-1"/>
          <w:lang w:val="es-ES_tradnl"/>
        </w:rPr>
        <w:t>i</w:t>
      </w:r>
      <w:r w:rsidRPr="00564399">
        <w:rPr>
          <w:rFonts w:ascii="Arial" w:eastAsia="Arial" w:hAnsi="Arial" w:cs="Arial"/>
          <w:position w:val="-1"/>
          <w:lang w:val="es-ES_tradnl"/>
        </w:rPr>
        <w:t>ón</w:t>
      </w:r>
      <w:r w:rsidRPr="00564399">
        <w:rPr>
          <w:rFonts w:ascii="Arial" w:eastAsia="Arial" w:hAnsi="Arial" w:cs="Arial"/>
          <w:spacing w:val="-18"/>
          <w:position w:val="-1"/>
          <w:lang w:val="es-ES_tradnl"/>
        </w:rPr>
        <w:t xml:space="preserve"> </w:t>
      </w:r>
      <w:r w:rsidRPr="00564399">
        <w:rPr>
          <w:rFonts w:ascii="Arial" w:eastAsia="Arial" w:hAnsi="Arial" w:cs="Arial"/>
          <w:position w:val="-1"/>
          <w:lang w:val="es-ES_tradnl"/>
        </w:rPr>
        <w:t>E</w:t>
      </w:r>
      <w:r w:rsidRPr="00564399">
        <w:rPr>
          <w:rFonts w:ascii="Arial" w:eastAsia="Arial" w:hAnsi="Arial" w:cs="Arial"/>
          <w:spacing w:val="4"/>
          <w:position w:val="-1"/>
          <w:lang w:val="es-ES_tradnl"/>
        </w:rPr>
        <w:t>l</w:t>
      </w:r>
      <w:r w:rsidRPr="00564399">
        <w:rPr>
          <w:rFonts w:ascii="Arial" w:eastAsia="Arial" w:hAnsi="Arial" w:cs="Arial"/>
          <w:position w:val="-1"/>
          <w:lang w:val="es-ES_tradnl"/>
        </w:rPr>
        <w:t>ectoral</w:t>
      </w:r>
      <w:r w:rsidRPr="00564399">
        <w:rPr>
          <w:rFonts w:ascii="Arial" w:eastAsia="Arial" w:hAnsi="Arial" w:cs="Arial"/>
          <w:spacing w:val="-6"/>
          <w:position w:val="-1"/>
          <w:lang w:val="es-ES_tradnl"/>
        </w:rPr>
        <w:t xml:space="preserve"> </w:t>
      </w:r>
      <w:r w:rsidRPr="00564399">
        <w:rPr>
          <w:rFonts w:ascii="Arial" w:eastAsia="Arial" w:hAnsi="Arial" w:cs="Arial"/>
          <w:position w:val="-1"/>
          <w:lang w:val="es-ES_tradnl"/>
        </w:rPr>
        <w:t>q</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e</w:t>
      </w:r>
      <w:r w:rsidRPr="00564399">
        <w:rPr>
          <w:rFonts w:ascii="Arial" w:eastAsia="Arial" w:hAnsi="Arial" w:cs="Arial"/>
          <w:spacing w:val="-4"/>
          <w:position w:val="-1"/>
          <w:lang w:val="es-ES_tradnl"/>
        </w:rPr>
        <w:t xml:space="preserve"> </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m</w:t>
      </w:r>
      <w:r w:rsidRPr="00564399">
        <w:rPr>
          <w:rFonts w:ascii="Arial" w:eastAsia="Arial" w:hAnsi="Arial" w:cs="Arial"/>
          <w:spacing w:val="-5"/>
          <w:position w:val="-1"/>
          <w:lang w:val="es-ES_tradnl"/>
        </w:rPr>
        <w:t>p</w:t>
      </w:r>
      <w:r w:rsidRPr="00564399">
        <w:rPr>
          <w:rFonts w:ascii="Arial" w:eastAsia="Arial" w:hAnsi="Arial" w:cs="Arial"/>
          <w:spacing w:val="5"/>
          <w:position w:val="-1"/>
          <w:lang w:val="es-ES_tradnl"/>
        </w:rPr>
        <w:t>li</w:t>
      </w:r>
      <w:r w:rsidRPr="00564399">
        <w:rPr>
          <w:rFonts w:ascii="Arial" w:eastAsia="Arial" w:hAnsi="Arial" w:cs="Arial"/>
          <w:position w:val="-1"/>
          <w:lang w:val="es-ES_tradnl"/>
        </w:rPr>
        <w:t>q</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e</w:t>
      </w:r>
      <w:r w:rsidR="009F7F55" w:rsidRPr="00564399">
        <w:rPr>
          <w:rFonts w:ascii="Arial" w:eastAsia="Arial" w:hAnsi="Arial" w:cs="Arial"/>
          <w:position w:val="-1"/>
          <w:lang w:val="es-ES_tradnl"/>
        </w:rPr>
        <w:t>n</w:t>
      </w:r>
      <w:r w:rsidRPr="00564399">
        <w:rPr>
          <w:rFonts w:ascii="Arial" w:eastAsia="Arial" w:hAnsi="Arial" w:cs="Arial"/>
          <w:spacing w:val="-10"/>
          <w:position w:val="-1"/>
          <w:lang w:val="es-ES_tradnl"/>
        </w:rPr>
        <w:t xml:space="preserve"> </w:t>
      </w:r>
      <w:r w:rsidRPr="00564399">
        <w:rPr>
          <w:rFonts w:ascii="Arial" w:eastAsia="Arial" w:hAnsi="Arial" w:cs="Arial"/>
          <w:position w:val="-1"/>
          <w:lang w:val="es-ES_tradnl"/>
        </w:rPr>
        <w:t>mod</w:t>
      </w:r>
      <w:r w:rsidRPr="00564399">
        <w:rPr>
          <w:rFonts w:ascii="Arial" w:eastAsia="Arial" w:hAnsi="Arial" w:cs="Arial"/>
          <w:spacing w:val="4"/>
          <w:position w:val="-1"/>
          <w:lang w:val="es-ES_tradnl"/>
        </w:rPr>
        <w:t>i</w:t>
      </w:r>
      <w:r w:rsidRPr="00564399">
        <w:rPr>
          <w:rFonts w:ascii="Arial" w:eastAsia="Arial" w:hAnsi="Arial" w:cs="Arial"/>
          <w:spacing w:val="-5"/>
          <w:position w:val="-1"/>
          <w:lang w:val="es-ES_tradnl"/>
        </w:rPr>
        <w:t>f</w:t>
      </w:r>
      <w:r w:rsidRPr="00564399">
        <w:rPr>
          <w:rFonts w:ascii="Arial" w:eastAsia="Arial" w:hAnsi="Arial" w:cs="Arial"/>
          <w:spacing w:val="5"/>
          <w:position w:val="-1"/>
          <w:lang w:val="es-ES_tradnl"/>
        </w:rPr>
        <w:t>i</w:t>
      </w:r>
      <w:r w:rsidRPr="00564399">
        <w:rPr>
          <w:rFonts w:ascii="Arial" w:eastAsia="Arial" w:hAnsi="Arial" w:cs="Arial"/>
          <w:spacing w:val="-5"/>
          <w:position w:val="-1"/>
          <w:lang w:val="es-ES_tradnl"/>
        </w:rPr>
        <w:t>c</w:t>
      </w:r>
      <w:r w:rsidRPr="00564399">
        <w:rPr>
          <w:rFonts w:ascii="Arial" w:eastAsia="Arial" w:hAnsi="Arial" w:cs="Arial"/>
          <w:position w:val="-1"/>
          <w:lang w:val="es-ES_tradnl"/>
        </w:rPr>
        <w:t>ac</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o</w:t>
      </w:r>
      <w:r w:rsidRPr="00564399">
        <w:rPr>
          <w:rFonts w:ascii="Arial" w:eastAsia="Arial" w:hAnsi="Arial" w:cs="Arial"/>
          <w:spacing w:val="-5"/>
          <w:position w:val="-1"/>
          <w:lang w:val="es-ES_tradnl"/>
        </w:rPr>
        <w:t>n</w:t>
      </w:r>
      <w:r w:rsidRPr="00564399">
        <w:rPr>
          <w:rFonts w:ascii="Arial" w:eastAsia="Arial" w:hAnsi="Arial" w:cs="Arial"/>
          <w:position w:val="-1"/>
          <w:lang w:val="es-ES_tradnl"/>
        </w:rPr>
        <w:t>es</w:t>
      </w:r>
      <w:r w:rsidRPr="00564399">
        <w:rPr>
          <w:rFonts w:ascii="Arial" w:eastAsia="Arial" w:hAnsi="Arial" w:cs="Arial"/>
          <w:spacing w:val="-16"/>
          <w:position w:val="-1"/>
          <w:lang w:val="es-ES_tradnl"/>
        </w:rPr>
        <w:t xml:space="preserve"> </w:t>
      </w:r>
      <w:r w:rsidRPr="00564399">
        <w:rPr>
          <w:rFonts w:ascii="Arial" w:eastAsia="Arial" w:hAnsi="Arial" w:cs="Arial"/>
          <w:position w:val="-1"/>
          <w:lang w:val="es-ES_tradnl"/>
        </w:rPr>
        <w:t>a</w:t>
      </w:r>
      <w:r w:rsidRPr="00564399">
        <w:rPr>
          <w:rFonts w:ascii="Arial" w:eastAsia="Arial" w:hAnsi="Arial" w:cs="Arial"/>
          <w:spacing w:val="-1"/>
          <w:position w:val="-1"/>
          <w:lang w:val="es-ES_tradnl"/>
        </w:rPr>
        <w:t xml:space="preserve"> </w:t>
      </w:r>
      <w:r w:rsidRPr="00564399">
        <w:rPr>
          <w:rFonts w:ascii="Arial" w:eastAsia="Arial" w:hAnsi="Arial" w:cs="Arial"/>
          <w:position w:val="-1"/>
          <w:lang w:val="es-ES_tradnl"/>
        </w:rPr>
        <w:t>este</w:t>
      </w:r>
      <w:r w:rsidRPr="00564399">
        <w:rPr>
          <w:rFonts w:ascii="Arial" w:eastAsia="Arial" w:hAnsi="Arial" w:cs="Arial"/>
          <w:spacing w:val="-5"/>
          <w:position w:val="-1"/>
          <w:lang w:val="es-ES_tradnl"/>
        </w:rPr>
        <w:t xml:space="preserve"> </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nst</w:t>
      </w:r>
      <w:r w:rsidRPr="00564399">
        <w:rPr>
          <w:rFonts w:ascii="Arial" w:eastAsia="Arial" w:hAnsi="Arial" w:cs="Arial"/>
          <w:spacing w:val="4"/>
          <w:position w:val="-1"/>
          <w:lang w:val="es-ES_tradnl"/>
        </w:rPr>
        <w:t>r</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m</w:t>
      </w:r>
      <w:r w:rsidRPr="00564399">
        <w:rPr>
          <w:rFonts w:ascii="Arial" w:eastAsia="Arial" w:hAnsi="Arial" w:cs="Arial"/>
          <w:spacing w:val="4"/>
          <w:position w:val="-1"/>
          <w:lang w:val="es-ES_tradnl"/>
        </w:rPr>
        <w:t>e</w:t>
      </w:r>
      <w:r w:rsidRPr="00564399">
        <w:rPr>
          <w:rFonts w:ascii="Arial" w:eastAsia="Arial" w:hAnsi="Arial" w:cs="Arial"/>
          <w:spacing w:val="-5"/>
          <w:position w:val="-1"/>
          <w:lang w:val="es-ES_tradnl"/>
        </w:rPr>
        <w:t>n</w:t>
      </w:r>
      <w:r w:rsidRPr="00564399">
        <w:rPr>
          <w:rFonts w:ascii="Arial" w:eastAsia="Arial" w:hAnsi="Arial" w:cs="Arial"/>
          <w:position w:val="-1"/>
          <w:lang w:val="es-ES_tradnl"/>
        </w:rPr>
        <w:t>to.</w:t>
      </w:r>
      <w:bookmarkEnd w:id="0"/>
      <w:r w:rsidR="002E51EB">
        <w:rPr>
          <w:rFonts w:ascii="Arial" w:eastAsia="Arial" w:hAnsi="Arial" w:cs="Arial"/>
          <w:position w:val="-1"/>
          <w:lang w:val="es-ES_tradnl"/>
        </w:rPr>
        <w:t xml:space="preserve">  </w:t>
      </w:r>
    </w:p>
    <w:sectPr w:rsidR="00762ECE" w:rsidRPr="00D212D0" w:rsidSect="00455091">
      <w:headerReference w:type="even" r:id="rId8"/>
      <w:headerReference w:type="default" r:id="rId9"/>
      <w:footerReference w:type="even" r:id="rId10"/>
      <w:footerReference w:type="default" r:id="rId11"/>
      <w:headerReference w:type="first" r:id="rId12"/>
      <w:footerReference w:type="first" r:id="rId13"/>
      <w:pgSz w:w="12240" w:h="15840"/>
      <w:pgMar w:top="1939" w:right="1610" w:bottom="1418" w:left="1701"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DA54" w14:textId="77777777" w:rsidR="00455091" w:rsidRDefault="00455091" w:rsidP="0087091A">
      <w:pPr>
        <w:spacing w:after="0" w:line="240" w:lineRule="auto"/>
      </w:pPr>
      <w:r>
        <w:separator/>
      </w:r>
    </w:p>
  </w:endnote>
  <w:endnote w:type="continuationSeparator" w:id="0">
    <w:p w14:paraId="0479D7B7" w14:textId="77777777" w:rsidR="00455091" w:rsidRDefault="00455091" w:rsidP="0087091A">
      <w:pPr>
        <w:spacing w:after="0" w:line="240" w:lineRule="auto"/>
      </w:pPr>
      <w:r>
        <w:continuationSeparator/>
      </w:r>
    </w:p>
  </w:endnote>
  <w:endnote w:type="continuationNotice" w:id="1">
    <w:p w14:paraId="501C5FA5" w14:textId="77777777" w:rsidR="00455091" w:rsidRDefault="00455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5973" w14:textId="22CDD6F1" w:rsidR="005D787C" w:rsidRDefault="005D787C">
    <w:pPr>
      <w:pStyle w:val="Piedepgina"/>
    </w:pPr>
  </w:p>
  <w:p w14:paraId="0C00E420" w14:textId="77777777" w:rsidR="00BC1D25" w:rsidRDefault="00BC1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2807"/>
      <w:docPartObj>
        <w:docPartGallery w:val="Page Numbers (Bottom of Page)"/>
        <w:docPartUnique/>
      </w:docPartObj>
    </w:sdtPr>
    <w:sdtContent>
      <w:sdt>
        <w:sdtPr>
          <w:id w:val="620580157"/>
          <w:docPartObj>
            <w:docPartGallery w:val="Page Numbers (Top of Page)"/>
            <w:docPartUnique/>
          </w:docPartObj>
        </w:sdtPr>
        <w:sdtContent>
          <w:p w14:paraId="337ACE51" w14:textId="23F12530" w:rsidR="00111989" w:rsidRDefault="0011198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D77B008" w14:textId="66B6EBBE" w:rsidR="00BC1D25" w:rsidRDefault="00BC1D25" w:rsidP="00111989">
    <w:pPr>
      <w:pStyle w:val="Piedepgina"/>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14751"/>
      <w:docPartObj>
        <w:docPartGallery w:val="Page Numbers (Bottom of Page)"/>
        <w:docPartUnique/>
      </w:docPartObj>
    </w:sdtPr>
    <w:sdtContent>
      <w:sdt>
        <w:sdtPr>
          <w:id w:val="1728636285"/>
          <w:docPartObj>
            <w:docPartGallery w:val="Page Numbers (Top of Page)"/>
            <w:docPartUnique/>
          </w:docPartObj>
        </w:sdtPr>
        <w:sdtContent>
          <w:p w14:paraId="236191FE" w14:textId="248EA1BC" w:rsidR="00111989" w:rsidRDefault="0011198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5E84E5C" w14:textId="2AAB91B8" w:rsidR="00845700" w:rsidRDefault="008457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8925" w14:textId="77777777" w:rsidR="00455091" w:rsidRDefault="00455091" w:rsidP="0087091A">
      <w:pPr>
        <w:spacing w:after="0" w:line="240" w:lineRule="auto"/>
      </w:pPr>
      <w:r>
        <w:separator/>
      </w:r>
    </w:p>
  </w:footnote>
  <w:footnote w:type="continuationSeparator" w:id="0">
    <w:p w14:paraId="38C89E8C" w14:textId="77777777" w:rsidR="00455091" w:rsidRDefault="00455091" w:rsidP="0087091A">
      <w:pPr>
        <w:spacing w:after="0" w:line="240" w:lineRule="auto"/>
      </w:pPr>
      <w:r>
        <w:continuationSeparator/>
      </w:r>
    </w:p>
  </w:footnote>
  <w:footnote w:type="continuationNotice" w:id="1">
    <w:p w14:paraId="11080BB6" w14:textId="77777777" w:rsidR="00455091" w:rsidRDefault="00455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2CF2" w14:textId="0DAD4787" w:rsidR="005D787C" w:rsidRDefault="005D787C">
    <w:pPr>
      <w:pStyle w:val="Encabezado"/>
    </w:pPr>
  </w:p>
  <w:p w14:paraId="73C20528" w14:textId="77777777" w:rsidR="00BC1D25" w:rsidRDefault="00BC1D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DF16" w14:textId="77777777" w:rsidR="005D787C" w:rsidRDefault="005D787C">
    <w:pPr>
      <w:pStyle w:val="Encabezado"/>
    </w:pPr>
  </w:p>
  <w:p w14:paraId="6CB179F9" w14:textId="77777777" w:rsidR="002369F4" w:rsidRDefault="002369F4" w:rsidP="002369F4">
    <w:pPr>
      <w:pStyle w:val="Encabezado"/>
      <w:jc w:val="right"/>
      <w:rPr>
        <w:rFonts w:ascii="Arial" w:hAnsi="Arial" w:cs="Arial"/>
        <w:b/>
        <w:bCs/>
        <w:sz w:val="24"/>
        <w:szCs w:val="24"/>
      </w:rPr>
    </w:pPr>
    <w:r>
      <w:rPr>
        <w:rFonts w:ascii="Arial Black" w:eastAsia="Arial Black" w:hAnsi="Arial Black" w:cs="Arial Black"/>
        <w:noProof/>
        <w:lang w:eastAsia="es-MX"/>
      </w:rPr>
      <w:drawing>
        <wp:anchor distT="0" distB="0" distL="114300" distR="114300" simplePos="0" relativeHeight="251670531" behindDoc="1" locked="0" layoutInCell="1" allowOverlap="1" wp14:anchorId="14C44691" wp14:editId="48D3E6A4">
          <wp:simplePos x="0" y="0"/>
          <wp:positionH relativeFrom="column">
            <wp:posOffset>4654499</wp:posOffset>
          </wp:positionH>
          <wp:positionV relativeFrom="paragraph">
            <wp:posOffset>10846</wp:posOffset>
          </wp:positionV>
          <wp:extent cx="924961" cy="542925"/>
          <wp:effectExtent l="0" t="0" r="0" b="0"/>
          <wp:wrapNone/>
          <wp:docPr id="408654143" name="Imagen 40865414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1203"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924961" cy="542925"/>
                  </a:xfrm>
                  <a:prstGeom prst="rect">
                    <a:avLst/>
                  </a:prstGeom>
                </pic:spPr>
              </pic:pic>
            </a:graphicData>
          </a:graphic>
        </wp:anchor>
      </w:drawing>
    </w:r>
    <w:r>
      <w:rPr>
        <w:noProof/>
        <w:lang w:eastAsia="es-MX"/>
      </w:rPr>
      <w:drawing>
        <wp:anchor distT="0" distB="0" distL="114300" distR="114300" simplePos="0" relativeHeight="251669507" behindDoc="1" locked="0" layoutInCell="1" allowOverlap="1" wp14:anchorId="044403BD" wp14:editId="40501B30">
          <wp:simplePos x="0" y="0"/>
          <wp:positionH relativeFrom="margin">
            <wp:posOffset>24765</wp:posOffset>
          </wp:positionH>
          <wp:positionV relativeFrom="paragraph">
            <wp:posOffset>-9525</wp:posOffset>
          </wp:positionV>
          <wp:extent cx="962025" cy="638175"/>
          <wp:effectExtent l="0" t="0" r="9525" b="9525"/>
          <wp:wrapNone/>
          <wp:docPr id="1733605764" name="Imagen 173360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rotWithShape="1">
                  <a:blip r:embed="rId2">
                    <a:extLst>
                      <a:ext uri="{28A0092B-C50C-407E-A947-70E740481C1C}">
                        <a14:useLocalDpi xmlns:a14="http://schemas.microsoft.com/office/drawing/2010/main" val="0"/>
                      </a:ext>
                    </a:extLst>
                  </a:blip>
                  <a:srcRect r="82852"/>
                  <a:stretch/>
                </pic:blipFill>
                <pic:spPr bwMode="auto">
                  <a:xfrm>
                    <a:off x="0" y="0"/>
                    <a:ext cx="962025" cy="638175"/>
                  </a:xfrm>
                  <a:prstGeom prst="rect">
                    <a:avLst/>
                  </a:prstGeom>
                  <a:noFill/>
                  <a:ln>
                    <a:noFill/>
                  </a:ln>
                  <a:extLst>
                    <a:ext uri="{53640926-AAD7-44D8-BBD7-CCE9431645EC}">
                      <a14:shadowObscured xmlns:a14="http://schemas.microsoft.com/office/drawing/2010/main"/>
                    </a:ext>
                  </a:extLst>
                </pic:spPr>
              </pic:pic>
            </a:graphicData>
          </a:graphic>
        </wp:anchor>
      </w:drawing>
    </w:r>
  </w:p>
  <w:p w14:paraId="6FA1298F" w14:textId="77777777" w:rsidR="002369F4" w:rsidRDefault="002369F4" w:rsidP="002369F4">
    <w:pPr>
      <w:pStyle w:val="Encabezado"/>
      <w:jc w:val="right"/>
      <w:rPr>
        <w:rFonts w:ascii="Arial" w:hAnsi="Arial" w:cs="Arial"/>
        <w:b/>
        <w:bCs/>
        <w:sz w:val="24"/>
        <w:szCs w:val="24"/>
      </w:rPr>
    </w:pPr>
  </w:p>
  <w:p w14:paraId="07832FA7" w14:textId="77777777" w:rsidR="005D787C" w:rsidRDefault="005D787C">
    <w:pPr>
      <w:pStyle w:val="Encabezado"/>
    </w:pPr>
  </w:p>
  <w:p w14:paraId="50672099" w14:textId="77777777" w:rsidR="00001670" w:rsidRDefault="00001670" w:rsidP="00001670">
    <w:pPr>
      <w:pStyle w:val="Encabezado"/>
      <w:jc w:val="right"/>
      <w:rPr>
        <w:rFonts w:ascii="Arial" w:hAnsi="Arial" w:cs="Arial"/>
        <w:b/>
        <w:bCs/>
        <w:sz w:val="24"/>
        <w:szCs w:val="24"/>
      </w:rPr>
    </w:pPr>
  </w:p>
  <w:p w14:paraId="15B430D8" w14:textId="0D419C72" w:rsidR="00BC1D25" w:rsidRPr="00001670" w:rsidRDefault="00111989" w:rsidP="00001670">
    <w:pPr>
      <w:pStyle w:val="Encabezado"/>
      <w:jc w:val="right"/>
      <w:rPr>
        <w:rFonts w:ascii="Arial" w:hAnsi="Arial" w:cs="Arial"/>
        <w:b/>
        <w:bCs/>
        <w:sz w:val="24"/>
        <w:szCs w:val="24"/>
      </w:rPr>
    </w:pPr>
    <w:r>
      <w:rPr>
        <w:noProof/>
      </w:rPr>
      <w:drawing>
        <wp:anchor distT="0" distB="0" distL="114300" distR="114300" simplePos="0" relativeHeight="251674627" behindDoc="1" locked="0" layoutInCell="1" allowOverlap="1" wp14:anchorId="6A637AE7" wp14:editId="3A5593D9">
          <wp:simplePos x="0" y="0"/>
          <wp:positionH relativeFrom="column">
            <wp:posOffset>-1119117</wp:posOffset>
          </wp:positionH>
          <wp:positionV relativeFrom="paragraph">
            <wp:posOffset>3636313</wp:posOffset>
          </wp:positionV>
          <wp:extent cx="7800340" cy="5112385"/>
          <wp:effectExtent l="0" t="0" r="0" b="0"/>
          <wp:wrapNone/>
          <wp:docPr id="713949552"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56885" name="Imagen 1" descr="Imagen que contiene Texto&#10;&#10;Descripción generada automáticamente"/>
                  <pic:cNvPicPr/>
                </pic:nvPicPr>
                <pic:blipFill rotWithShape="1">
                  <a:blip r:embed="rId3">
                    <a:extLst>
                      <a:ext uri="{28A0092B-C50C-407E-A947-70E740481C1C}">
                        <a14:useLocalDpi xmlns:a14="http://schemas.microsoft.com/office/drawing/2010/main" val="0"/>
                      </a:ext>
                    </a:extLst>
                  </a:blip>
                  <a:srcRect t="50010"/>
                  <a:stretch/>
                </pic:blipFill>
                <pic:spPr bwMode="auto">
                  <a:xfrm>
                    <a:off x="0" y="0"/>
                    <a:ext cx="7800340" cy="511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EC22" w14:textId="77777777" w:rsidR="002369F4" w:rsidRDefault="002369F4" w:rsidP="002369F4">
    <w:pPr>
      <w:pStyle w:val="Encabezado"/>
      <w:jc w:val="right"/>
      <w:rPr>
        <w:rFonts w:ascii="Arial" w:hAnsi="Arial" w:cs="Arial"/>
        <w:b/>
        <w:bCs/>
        <w:sz w:val="24"/>
        <w:szCs w:val="24"/>
      </w:rPr>
    </w:pPr>
    <w:r>
      <w:rPr>
        <w:rFonts w:ascii="Arial Black" w:eastAsia="Arial Black" w:hAnsi="Arial Black" w:cs="Arial Black"/>
        <w:noProof/>
        <w:lang w:eastAsia="es-MX"/>
      </w:rPr>
      <w:drawing>
        <wp:anchor distT="0" distB="0" distL="114300" distR="114300" simplePos="0" relativeHeight="251663363" behindDoc="1" locked="0" layoutInCell="1" allowOverlap="1" wp14:anchorId="163F540F" wp14:editId="168890DA">
          <wp:simplePos x="0" y="0"/>
          <wp:positionH relativeFrom="column">
            <wp:posOffset>4654499</wp:posOffset>
          </wp:positionH>
          <wp:positionV relativeFrom="paragraph">
            <wp:posOffset>10846</wp:posOffset>
          </wp:positionV>
          <wp:extent cx="924961" cy="542925"/>
          <wp:effectExtent l="0" t="0" r="0" b="0"/>
          <wp:wrapNone/>
          <wp:docPr id="1169989332" name="Imagen 116998933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1203"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924961" cy="542925"/>
                  </a:xfrm>
                  <a:prstGeom prst="rect">
                    <a:avLst/>
                  </a:prstGeom>
                </pic:spPr>
              </pic:pic>
            </a:graphicData>
          </a:graphic>
        </wp:anchor>
      </w:drawing>
    </w:r>
    <w:r>
      <w:rPr>
        <w:noProof/>
        <w:lang w:eastAsia="es-MX"/>
      </w:rPr>
      <w:drawing>
        <wp:anchor distT="0" distB="0" distL="114300" distR="114300" simplePos="0" relativeHeight="251662339" behindDoc="1" locked="0" layoutInCell="1" allowOverlap="1" wp14:anchorId="1029C707" wp14:editId="2DC50420">
          <wp:simplePos x="0" y="0"/>
          <wp:positionH relativeFrom="margin">
            <wp:posOffset>24765</wp:posOffset>
          </wp:positionH>
          <wp:positionV relativeFrom="paragraph">
            <wp:posOffset>-9525</wp:posOffset>
          </wp:positionV>
          <wp:extent cx="962025" cy="638175"/>
          <wp:effectExtent l="0" t="0" r="9525" b="9525"/>
          <wp:wrapNone/>
          <wp:docPr id="684022643" name="Imagen 68402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rotWithShape="1">
                  <a:blip r:embed="rId2">
                    <a:extLst>
                      <a:ext uri="{28A0092B-C50C-407E-A947-70E740481C1C}">
                        <a14:useLocalDpi xmlns:a14="http://schemas.microsoft.com/office/drawing/2010/main" val="0"/>
                      </a:ext>
                    </a:extLst>
                  </a:blip>
                  <a:srcRect r="82852"/>
                  <a:stretch/>
                </pic:blipFill>
                <pic:spPr bwMode="auto">
                  <a:xfrm>
                    <a:off x="0" y="0"/>
                    <a:ext cx="962025" cy="638175"/>
                  </a:xfrm>
                  <a:prstGeom prst="rect">
                    <a:avLst/>
                  </a:prstGeom>
                  <a:noFill/>
                  <a:ln>
                    <a:noFill/>
                  </a:ln>
                  <a:extLst>
                    <a:ext uri="{53640926-AAD7-44D8-BBD7-CCE9431645EC}">
                      <a14:shadowObscured xmlns:a14="http://schemas.microsoft.com/office/drawing/2010/main"/>
                    </a:ext>
                  </a:extLst>
                </pic:spPr>
              </pic:pic>
            </a:graphicData>
          </a:graphic>
        </wp:anchor>
      </w:drawing>
    </w:r>
  </w:p>
  <w:p w14:paraId="684BC21F" w14:textId="77777777" w:rsidR="002369F4" w:rsidRDefault="002369F4" w:rsidP="002369F4">
    <w:pPr>
      <w:pStyle w:val="Encabezado"/>
      <w:jc w:val="right"/>
      <w:rPr>
        <w:rFonts w:ascii="Arial" w:hAnsi="Arial" w:cs="Arial"/>
        <w:b/>
        <w:bCs/>
        <w:sz w:val="24"/>
        <w:szCs w:val="24"/>
      </w:rPr>
    </w:pPr>
  </w:p>
  <w:p w14:paraId="3D62FD26" w14:textId="77777777" w:rsidR="002369F4" w:rsidRDefault="002369F4" w:rsidP="002369F4">
    <w:pPr>
      <w:pStyle w:val="Encabezado"/>
      <w:jc w:val="right"/>
      <w:rPr>
        <w:rFonts w:ascii="Arial" w:hAnsi="Arial" w:cs="Arial"/>
        <w:b/>
        <w:bCs/>
        <w:sz w:val="24"/>
        <w:szCs w:val="24"/>
      </w:rPr>
    </w:pPr>
  </w:p>
  <w:p w14:paraId="19966523" w14:textId="77777777" w:rsidR="002369F4" w:rsidRDefault="002369F4" w:rsidP="002369F4">
    <w:pPr>
      <w:pStyle w:val="Encabezado"/>
      <w:jc w:val="right"/>
      <w:rPr>
        <w:rFonts w:ascii="Arial" w:hAnsi="Arial" w:cs="Arial"/>
        <w:b/>
        <w:bCs/>
        <w:sz w:val="24"/>
        <w:szCs w:val="24"/>
      </w:rPr>
    </w:pPr>
  </w:p>
  <w:p w14:paraId="15C4D714" w14:textId="78C7031E" w:rsidR="005D787C" w:rsidRPr="002369F4" w:rsidRDefault="00111989" w:rsidP="00111989">
    <w:pPr>
      <w:pStyle w:val="Encabezado"/>
      <w:jc w:val="center"/>
      <w:rPr>
        <w:rFonts w:ascii="Arial" w:hAnsi="Arial" w:cs="Arial"/>
        <w:b/>
        <w:bCs/>
        <w:sz w:val="24"/>
        <w:szCs w:val="24"/>
      </w:rPr>
    </w:pPr>
    <w:r>
      <w:rPr>
        <w:noProof/>
      </w:rPr>
      <w:drawing>
        <wp:anchor distT="0" distB="0" distL="114300" distR="114300" simplePos="0" relativeHeight="251672579" behindDoc="1" locked="0" layoutInCell="1" allowOverlap="1" wp14:anchorId="55FD02A3" wp14:editId="6487C25C">
          <wp:simplePos x="0" y="0"/>
          <wp:positionH relativeFrom="column">
            <wp:posOffset>-1118870</wp:posOffset>
          </wp:positionH>
          <wp:positionV relativeFrom="paragraph">
            <wp:posOffset>3922424</wp:posOffset>
          </wp:positionV>
          <wp:extent cx="7800340" cy="5112385"/>
          <wp:effectExtent l="0" t="0" r="0" b="0"/>
          <wp:wrapNone/>
          <wp:docPr id="7665568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56885" name="Imagen 1" descr="Imagen que contiene Texto&#10;&#10;Descripción generada automáticamente"/>
                  <pic:cNvPicPr/>
                </pic:nvPicPr>
                <pic:blipFill rotWithShape="1">
                  <a:blip r:embed="rId3">
                    <a:extLst>
                      <a:ext uri="{28A0092B-C50C-407E-A947-70E740481C1C}">
                        <a14:useLocalDpi xmlns:a14="http://schemas.microsoft.com/office/drawing/2010/main" val="0"/>
                      </a:ext>
                    </a:extLst>
                  </a:blip>
                  <a:srcRect t="50010"/>
                  <a:stretch/>
                </pic:blipFill>
                <pic:spPr bwMode="auto">
                  <a:xfrm>
                    <a:off x="0" y="0"/>
                    <a:ext cx="7800340" cy="511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396"/>
    <w:multiLevelType w:val="hybridMultilevel"/>
    <w:tmpl w:val="86782AF8"/>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F537F"/>
    <w:multiLevelType w:val="hybridMultilevel"/>
    <w:tmpl w:val="F5705224"/>
    <w:lvl w:ilvl="0" w:tplc="7ED4FF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235D7"/>
    <w:multiLevelType w:val="hybridMultilevel"/>
    <w:tmpl w:val="04D6E13C"/>
    <w:lvl w:ilvl="0" w:tplc="406CDB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6C3474"/>
    <w:multiLevelType w:val="hybridMultilevel"/>
    <w:tmpl w:val="4342B3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020E4"/>
    <w:multiLevelType w:val="hybridMultilevel"/>
    <w:tmpl w:val="1418423A"/>
    <w:lvl w:ilvl="0" w:tplc="05AAB17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C1B69C8"/>
    <w:multiLevelType w:val="hybridMultilevel"/>
    <w:tmpl w:val="77FC5BA8"/>
    <w:lvl w:ilvl="0" w:tplc="A96AE524">
      <w:start w:val="1"/>
      <w:numFmt w:val="upperRoman"/>
      <w:lvlText w:val="%1."/>
      <w:lvlJc w:val="righ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C39629E"/>
    <w:multiLevelType w:val="hybridMultilevel"/>
    <w:tmpl w:val="9FA85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603F4"/>
    <w:multiLevelType w:val="hybridMultilevel"/>
    <w:tmpl w:val="A420D1FE"/>
    <w:lvl w:ilvl="0" w:tplc="91748B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F4420C"/>
    <w:multiLevelType w:val="hybridMultilevel"/>
    <w:tmpl w:val="193C9B6C"/>
    <w:lvl w:ilvl="0" w:tplc="15C6CE6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C63A22"/>
    <w:multiLevelType w:val="hybridMultilevel"/>
    <w:tmpl w:val="FBE425E0"/>
    <w:lvl w:ilvl="0" w:tplc="7976434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0B714A"/>
    <w:multiLevelType w:val="hybridMultilevel"/>
    <w:tmpl w:val="E1BC9A52"/>
    <w:lvl w:ilvl="0" w:tplc="BA58653A">
      <w:start w:val="1"/>
      <w:numFmt w:val="lowerLetter"/>
      <w:lvlText w:val="%1)"/>
      <w:lvlJc w:val="left"/>
      <w:pPr>
        <w:ind w:left="1080" w:hanging="360"/>
      </w:pPr>
      <w:rPr>
        <w:rFonts w:ascii="Arial" w:hAnsi="Arial"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31576C1"/>
    <w:multiLevelType w:val="hybridMultilevel"/>
    <w:tmpl w:val="8E74737E"/>
    <w:lvl w:ilvl="0" w:tplc="24AA0CB8">
      <w:start w:val="1"/>
      <w:numFmt w:val="low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7A13CB"/>
    <w:multiLevelType w:val="hybridMultilevel"/>
    <w:tmpl w:val="FBE64E46"/>
    <w:lvl w:ilvl="0" w:tplc="506EF64C">
      <w:start w:val="1"/>
      <w:numFmt w:val="decimal"/>
      <w:lvlText w:val="%1."/>
      <w:lvlJc w:val="left"/>
      <w:pPr>
        <w:ind w:left="720" w:hanging="360"/>
      </w:pPr>
      <w:rPr>
        <w:rFonts w:ascii="Arial" w:eastAsiaTheme="minorHAnsi"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31189"/>
    <w:multiLevelType w:val="hybridMultilevel"/>
    <w:tmpl w:val="3E7C8C96"/>
    <w:lvl w:ilvl="0" w:tplc="E0F6C7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581014"/>
    <w:multiLevelType w:val="hybridMultilevel"/>
    <w:tmpl w:val="951AB15E"/>
    <w:lvl w:ilvl="0" w:tplc="CEDC6B8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53CED"/>
    <w:multiLevelType w:val="hybridMultilevel"/>
    <w:tmpl w:val="48124EAE"/>
    <w:lvl w:ilvl="0" w:tplc="3CBC43D2">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645C5D"/>
    <w:multiLevelType w:val="hybridMultilevel"/>
    <w:tmpl w:val="F69ED548"/>
    <w:lvl w:ilvl="0" w:tplc="C366A1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2C4F67"/>
    <w:multiLevelType w:val="hybridMultilevel"/>
    <w:tmpl w:val="443E5E4A"/>
    <w:lvl w:ilvl="0" w:tplc="D94A7E4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22DCD"/>
    <w:multiLevelType w:val="hybridMultilevel"/>
    <w:tmpl w:val="F0C8EAB8"/>
    <w:lvl w:ilvl="0" w:tplc="38CAF4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7C78B1"/>
    <w:multiLevelType w:val="hybridMultilevel"/>
    <w:tmpl w:val="3D9A8C2A"/>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AA679D"/>
    <w:multiLevelType w:val="hybridMultilevel"/>
    <w:tmpl w:val="10840C12"/>
    <w:lvl w:ilvl="0" w:tplc="7228E2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7546EF"/>
    <w:multiLevelType w:val="hybridMultilevel"/>
    <w:tmpl w:val="EC44B334"/>
    <w:lvl w:ilvl="0" w:tplc="58201F3E">
      <w:start w:val="1"/>
      <w:numFmt w:val="decimal"/>
      <w:lvlText w:val="%1."/>
      <w:lvlJc w:val="left"/>
      <w:pPr>
        <w:ind w:left="720" w:hanging="360"/>
      </w:pPr>
      <w:rPr>
        <w:rFonts w:hint="default"/>
        <w:b/>
        <w:bCs/>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DC744A"/>
    <w:multiLevelType w:val="hybridMultilevel"/>
    <w:tmpl w:val="CEECD718"/>
    <w:lvl w:ilvl="0" w:tplc="60B8ED7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E990932"/>
    <w:multiLevelType w:val="hybridMultilevel"/>
    <w:tmpl w:val="547455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8278B9"/>
    <w:multiLevelType w:val="hybridMultilevel"/>
    <w:tmpl w:val="2702DA84"/>
    <w:lvl w:ilvl="0" w:tplc="B8D2009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E2554C"/>
    <w:multiLevelType w:val="hybridMultilevel"/>
    <w:tmpl w:val="0C6871B6"/>
    <w:lvl w:ilvl="0" w:tplc="4462F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11552D"/>
    <w:multiLevelType w:val="hybridMultilevel"/>
    <w:tmpl w:val="23E095E4"/>
    <w:lvl w:ilvl="0" w:tplc="CAA848A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0254D1"/>
    <w:multiLevelType w:val="hybridMultilevel"/>
    <w:tmpl w:val="547455C8"/>
    <w:lvl w:ilvl="0" w:tplc="43B862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A5045D"/>
    <w:multiLevelType w:val="hybridMultilevel"/>
    <w:tmpl w:val="2656F91A"/>
    <w:lvl w:ilvl="0" w:tplc="1A5CBA6C">
      <w:start w:val="1"/>
      <w:numFmt w:val="decimal"/>
      <w:lvlText w:val="%1."/>
      <w:lvlJc w:val="left"/>
      <w:pPr>
        <w:ind w:left="720" w:hanging="360"/>
      </w:pPr>
      <w:rPr>
        <w:rFonts w:eastAsia="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5C6497"/>
    <w:multiLevelType w:val="hybridMultilevel"/>
    <w:tmpl w:val="939E7F60"/>
    <w:lvl w:ilvl="0" w:tplc="04A212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BC0ACF"/>
    <w:multiLevelType w:val="hybridMultilevel"/>
    <w:tmpl w:val="E4D0ACB6"/>
    <w:lvl w:ilvl="0" w:tplc="353816D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FD7C90"/>
    <w:multiLevelType w:val="hybridMultilevel"/>
    <w:tmpl w:val="206E91F4"/>
    <w:lvl w:ilvl="0" w:tplc="B3D443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2F1338"/>
    <w:multiLevelType w:val="hybridMultilevel"/>
    <w:tmpl w:val="47BC4754"/>
    <w:lvl w:ilvl="0" w:tplc="377CFB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E01980"/>
    <w:multiLevelType w:val="hybridMultilevel"/>
    <w:tmpl w:val="A0FC7268"/>
    <w:lvl w:ilvl="0" w:tplc="24AA0CB8">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7A2B2D"/>
    <w:multiLevelType w:val="hybridMultilevel"/>
    <w:tmpl w:val="302C58BE"/>
    <w:lvl w:ilvl="0" w:tplc="547ECE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DE1FC5"/>
    <w:multiLevelType w:val="hybridMultilevel"/>
    <w:tmpl w:val="F3AA5D06"/>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F3F82"/>
    <w:multiLevelType w:val="hybridMultilevel"/>
    <w:tmpl w:val="1F569244"/>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A24C2A"/>
    <w:multiLevelType w:val="hybridMultilevel"/>
    <w:tmpl w:val="BE1258DC"/>
    <w:lvl w:ilvl="0" w:tplc="4F84DFD4">
      <w:start w:val="1"/>
      <w:numFmt w:val="decimal"/>
      <w:lvlText w:val="%1."/>
      <w:lvlJc w:val="left"/>
      <w:pPr>
        <w:ind w:left="720" w:hanging="360"/>
      </w:pPr>
      <w:rPr>
        <w:rFonts w:hint="default"/>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2E207D"/>
    <w:multiLevelType w:val="hybridMultilevel"/>
    <w:tmpl w:val="3BD27788"/>
    <w:lvl w:ilvl="0" w:tplc="17FC690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7730B4"/>
    <w:multiLevelType w:val="hybridMultilevel"/>
    <w:tmpl w:val="2C1CA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F66CB9"/>
    <w:multiLevelType w:val="hybridMultilevel"/>
    <w:tmpl w:val="8EFCF196"/>
    <w:lvl w:ilvl="0" w:tplc="7228E2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6D6A41"/>
    <w:multiLevelType w:val="hybridMultilevel"/>
    <w:tmpl w:val="13F85DEA"/>
    <w:lvl w:ilvl="0" w:tplc="68281E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BD575B"/>
    <w:multiLevelType w:val="hybridMultilevel"/>
    <w:tmpl w:val="4342B312"/>
    <w:lvl w:ilvl="0" w:tplc="547ECE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264706"/>
    <w:multiLevelType w:val="hybridMultilevel"/>
    <w:tmpl w:val="96ACB538"/>
    <w:lvl w:ilvl="0" w:tplc="B0425F3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8577B0"/>
    <w:multiLevelType w:val="hybridMultilevel"/>
    <w:tmpl w:val="38E66186"/>
    <w:lvl w:ilvl="0" w:tplc="E7F648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972789"/>
    <w:multiLevelType w:val="hybridMultilevel"/>
    <w:tmpl w:val="ACE2C9F2"/>
    <w:lvl w:ilvl="0" w:tplc="E8ACD6B2">
      <w:start w:val="1"/>
      <w:numFmt w:val="upperRoman"/>
      <w:lvlText w:val="%1."/>
      <w:lvlJc w:val="righ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D0155A"/>
    <w:multiLevelType w:val="hybridMultilevel"/>
    <w:tmpl w:val="4A02C6B0"/>
    <w:lvl w:ilvl="0" w:tplc="A3744A7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743144304">
    <w:abstractNumId w:val="15"/>
  </w:num>
  <w:num w:numId="2" w16cid:durableId="2048332862">
    <w:abstractNumId w:val="13"/>
  </w:num>
  <w:num w:numId="3" w16cid:durableId="953947376">
    <w:abstractNumId w:val="27"/>
  </w:num>
  <w:num w:numId="4" w16cid:durableId="1424572152">
    <w:abstractNumId w:val="31"/>
  </w:num>
  <w:num w:numId="5" w16cid:durableId="350692617">
    <w:abstractNumId w:val="44"/>
  </w:num>
  <w:num w:numId="6" w16cid:durableId="453137345">
    <w:abstractNumId w:val="11"/>
  </w:num>
  <w:num w:numId="7" w16cid:durableId="1081416170">
    <w:abstractNumId w:val="17"/>
  </w:num>
  <w:num w:numId="8" w16cid:durableId="1813863057">
    <w:abstractNumId w:val="35"/>
  </w:num>
  <w:num w:numId="9" w16cid:durableId="253589463">
    <w:abstractNumId w:val="41"/>
  </w:num>
  <w:num w:numId="10" w16cid:durableId="1515456101">
    <w:abstractNumId w:val="29"/>
  </w:num>
  <w:num w:numId="11" w16cid:durableId="2115006460">
    <w:abstractNumId w:val="8"/>
  </w:num>
  <w:num w:numId="12" w16cid:durableId="1428431039">
    <w:abstractNumId w:val="2"/>
  </w:num>
  <w:num w:numId="13" w16cid:durableId="203447491">
    <w:abstractNumId w:val="43"/>
  </w:num>
  <w:num w:numId="14" w16cid:durableId="332221384">
    <w:abstractNumId w:val="21"/>
  </w:num>
  <w:num w:numId="15" w16cid:durableId="312220599">
    <w:abstractNumId w:val="9"/>
  </w:num>
  <w:num w:numId="16" w16cid:durableId="2064599452">
    <w:abstractNumId w:val="37"/>
  </w:num>
  <w:num w:numId="17" w16cid:durableId="177696406">
    <w:abstractNumId w:val="16"/>
  </w:num>
  <w:num w:numId="18" w16cid:durableId="1607426750">
    <w:abstractNumId w:val="12"/>
  </w:num>
  <w:num w:numId="19" w16cid:durableId="1595359525">
    <w:abstractNumId w:val="25"/>
  </w:num>
  <w:num w:numId="20" w16cid:durableId="495808519">
    <w:abstractNumId w:val="19"/>
  </w:num>
  <w:num w:numId="21" w16cid:durableId="652831106">
    <w:abstractNumId w:val="28"/>
  </w:num>
  <w:num w:numId="22" w16cid:durableId="1438258876">
    <w:abstractNumId w:val="20"/>
  </w:num>
  <w:num w:numId="23" w16cid:durableId="238565326">
    <w:abstractNumId w:val="0"/>
  </w:num>
  <w:num w:numId="24" w16cid:durableId="761535090">
    <w:abstractNumId w:val="14"/>
  </w:num>
  <w:num w:numId="25" w16cid:durableId="1347176106">
    <w:abstractNumId w:val="40"/>
  </w:num>
  <w:num w:numId="26" w16cid:durableId="2125230633">
    <w:abstractNumId w:val="32"/>
  </w:num>
  <w:num w:numId="27" w16cid:durableId="1126049683">
    <w:abstractNumId w:val="33"/>
  </w:num>
  <w:num w:numId="28" w16cid:durableId="830944380">
    <w:abstractNumId w:val="24"/>
  </w:num>
  <w:num w:numId="29" w16cid:durableId="1911425135">
    <w:abstractNumId w:val="36"/>
  </w:num>
  <w:num w:numId="30" w16cid:durableId="1031951823">
    <w:abstractNumId w:val="42"/>
  </w:num>
  <w:num w:numId="31" w16cid:durableId="1505627510">
    <w:abstractNumId w:val="3"/>
  </w:num>
  <w:num w:numId="32" w16cid:durableId="1850411230">
    <w:abstractNumId w:val="34"/>
  </w:num>
  <w:num w:numId="33" w16cid:durableId="1348214761">
    <w:abstractNumId w:val="26"/>
  </w:num>
  <w:num w:numId="34" w16cid:durableId="541593381">
    <w:abstractNumId w:val="4"/>
  </w:num>
  <w:num w:numId="35" w16cid:durableId="1973320031">
    <w:abstractNumId w:val="18"/>
  </w:num>
  <w:num w:numId="36" w16cid:durableId="1428189186">
    <w:abstractNumId w:val="6"/>
  </w:num>
  <w:num w:numId="37" w16cid:durableId="1805460254">
    <w:abstractNumId w:val="45"/>
  </w:num>
  <w:num w:numId="38" w16cid:durableId="619847074">
    <w:abstractNumId w:val="10"/>
  </w:num>
  <w:num w:numId="39" w16cid:durableId="59641438">
    <w:abstractNumId w:val="7"/>
  </w:num>
  <w:num w:numId="40" w16cid:durableId="685865473">
    <w:abstractNumId w:val="22"/>
  </w:num>
  <w:num w:numId="41" w16cid:durableId="2077973955">
    <w:abstractNumId w:val="30"/>
  </w:num>
  <w:num w:numId="42" w16cid:durableId="100074274">
    <w:abstractNumId w:val="23"/>
  </w:num>
  <w:num w:numId="43" w16cid:durableId="2085452258">
    <w:abstractNumId w:val="39"/>
  </w:num>
  <w:num w:numId="44" w16cid:durableId="1175420086">
    <w:abstractNumId w:val="5"/>
  </w:num>
  <w:num w:numId="45" w16cid:durableId="541792969">
    <w:abstractNumId w:val="46"/>
  </w:num>
  <w:num w:numId="46" w16cid:durableId="1786390001">
    <w:abstractNumId w:val="38"/>
  </w:num>
  <w:num w:numId="47" w16cid:durableId="163560067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1A"/>
    <w:rsid w:val="00001670"/>
    <w:rsid w:val="00003156"/>
    <w:rsid w:val="000034CE"/>
    <w:rsid w:val="000047D8"/>
    <w:rsid w:val="00005D13"/>
    <w:rsid w:val="0000608F"/>
    <w:rsid w:val="00015C69"/>
    <w:rsid w:val="00016FEE"/>
    <w:rsid w:val="000174AA"/>
    <w:rsid w:val="00017DF6"/>
    <w:rsid w:val="00026010"/>
    <w:rsid w:val="000276B5"/>
    <w:rsid w:val="0003138C"/>
    <w:rsid w:val="00034787"/>
    <w:rsid w:val="00034B61"/>
    <w:rsid w:val="00034C10"/>
    <w:rsid w:val="00034EFC"/>
    <w:rsid w:val="00041270"/>
    <w:rsid w:val="00042877"/>
    <w:rsid w:val="00043E1B"/>
    <w:rsid w:val="0005266E"/>
    <w:rsid w:val="00053A71"/>
    <w:rsid w:val="000540C0"/>
    <w:rsid w:val="000574FA"/>
    <w:rsid w:val="00061D35"/>
    <w:rsid w:val="000635A2"/>
    <w:rsid w:val="00063D00"/>
    <w:rsid w:val="00063FAA"/>
    <w:rsid w:val="00073816"/>
    <w:rsid w:val="00074F0B"/>
    <w:rsid w:val="00075160"/>
    <w:rsid w:val="00075CB0"/>
    <w:rsid w:val="00077A4E"/>
    <w:rsid w:val="00081039"/>
    <w:rsid w:val="00085375"/>
    <w:rsid w:val="0008603B"/>
    <w:rsid w:val="0008616C"/>
    <w:rsid w:val="00090363"/>
    <w:rsid w:val="00091364"/>
    <w:rsid w:val="00094704"/>
    <w:rsid w:val="000950DB"/>
    <w:rsid w:val="000A39FC"/>
    <w:rsid w:val="000A3EEF"/>
    <w:rsid w:val="000A71FB"/>
    <w:rsid w:val="000A731C"/>
    <w:rsid w:val="000B2902"/>
    <w:rsid w:val="000B5F70"/>
    <w:rsid w:val="000C31E8"/>
    <w:rsid w:val="000C3C56"/>
    <w:rsid w:val="000C4360"/>
    <w:rsid w:val="000C5397"/>
    <w:rsid w:val="000D0403"/>
    <w:rsid w:val="000D0B6B"/>
    <w:rsid w:val="000D5067"/>
    <w:rsid w:val="000E35A6"/>
    <w:rsid w:val="000E671D"/>
    <w:rsid w:val="000F60F9"/>
    <w:rsid w:val="000F782D"/>
    <w:rsid w:val="00102213"/>
    <w:rsid w:val="00111989"/>
    <w:rsid w:val="00112057"/>
    <w:rsid w:val="001128D0"/>
    <w:rsid w:val="00112EED"/>
    <w:rsid w:val="00113202"/>
    <w:rsid w:val="00113656"/>
    <w:rsid w:val="00124339"/>
    <w:rsid w:val="00130058"/>
    <w:rsid w:val="00131292"/>
    <w:rsid w:val="001313D2"/>
    <w:rsid w:val="001343FA"/>
    <w:rsid w:val="0013514E"/>
    <w:rsid w:val="0014094F"/>
    <w:rsid w:val="001409E9"/>
    <w:rsid w:val="001434A7"/>
    <w:rsid w:val="00146D4B"/>
    <w:rsid w:val="001524E0"/>
    <w:rsid w:val="00155DED"/>
    <w:rsid w:val="0015735C"/>
    <w:rsid w:val="00157772"/>
    <w:rsid w:val="00157CC2"/>
    <w:rsid w:val="00157DC4"/>
    <w:rsid w:val="00157ED4"/>
    <w:rsid w:val="0016047F"/>
    <w:rsid w:val="00161114"/>
    <w:rsid w:val="001625F5"/>
    <w:rsid w:val="001635F7"/>
    <w:rsid w:val="0016446D"/>
    <w:rsid w:val="00164AC8"/>
    <w:rsid w:val="00164E09"/>
    <w:rsid w:val="001676C4"/>
    <w:rsid w:val="001709FC"/>
    <w:rsid w:val="00171470"/>
    <w:rsid w:val="00175380"/>
    <w:rsid w:val="00175BC5"/>
    <w:rsid w:val="00176B93"/>
    <w:rsid w:val="00177E87"/>
    <w:rsid w:val="001816CA"/>
    <w:rsid w:val="0018231D"/>
    <w:rsid w:val="00183B83"/>
    <w:rsid w:val="00192F30"/>
    <w:rsid w:val="00193A4A"/>
    <w:rsid w:val="001942F1"/>
    <w:rsid w:val="00197E57"/>
    <w:rsid w:val="001A0EFE"/>
    <w:rsid w:val="001A1C14"/>
    <w:rsid w:val="001A3260"/>
    <w:rsid w:val="001A3F11"/>
    <w:rsid w:val="001A52CC"/>
    <w:rsid w:val="001A69FE"/>
    <w:rsid w:val="001B0395"/>
    <w:rsid w:val="001B06D1"/>
    <w:rsid w:val="001B183B"/>
    <w:rsid w:val="001B24F5"/>
    <w:rsid w:val="001B3A19"/>
    <w:rsid w:val="001B4A7A"/>
    <w:rsid w:val="001B5B16"/>
    <w:rsid w:val="001C107C"/>
    <w:rsid w:val="001C317F"/>
    <w:rsid w:val="001C604D"/>
    <w:rsid w:val="001C6262"/>
    <w:rsid w:val="001C701F"/>
    <w:rsid w:val="001D2037"/>
    <w:rsid w:val="001D25CF"/>
    <w:rsid w:val="001D3633"/>
    <w:rsid w:val="001D3D9E"/>
    <w:rsid w:val="001D568C"/>
    <w:rsid w:val="001D6551"/>
    <w:rsid w:val="001E0CE1"/>
    <w:rsid w:val="001E1856"/>
    <w:rsid w:val="001E74B5"/>
    <w:rsid w:val="001E755A"/>
    <w:rsid w:val="001F4FB8"/>
    <w:rsid w:val="001F5267"/>
    <w:rsid w:val="001F57AD"/>
    <w:rsid w:val="001F7858"/>
    <w:rsid w:val="00202998"/>
    <w:rsid w:val="00207C29"/>
    <w:rsid w:val="00207EDE"/>
    <w:rsid w:val="00215FCA"/>
    <w:rsid w:val="00220E6C"/>
    <w:rsid w:val="00222D3D"/>
    <w:rsid w:val="00230E1B"/>
    <w:rsid w:val="002314A7"/>
    <w:rsid w:val="00231817"/>
    <w:rsid w:val="0023204B"/>
    <w:rsid w:val="002324E6"/>
    <w:rsid w:val="0023635B"/>
    <w:rsid w:val="002369F4"/>
    <w:rsid w:val="00240859"/>
    <w:rsid w:val="00241354"/>
    <w:rsid w:val="002447D6"/>
    <w:rsid w:val="00246F02"/>
    <w:rsid w:val="00250EDB"/>
    <w:rsid w:val="0025547D"/>
    <w:rsid w:val="00257200"/>
    <w:rsid w:val="00257D4F"/>
    <w:rsid w:val="00267E3D"/>
    <w:rsid w:val="00267EBE"/>
    <w:rsid w:val="00277F0E"/>
    <w:rsid w:val="00280F4D"/>
    <w:rsid w:val="00287886"/>
    <w:rsid w:val="00293AB2"/>
    <w:rsid w:val="00296A3D"/>
    <w:rsid w:val="00296EC5"/>
    <w:rsid w:val="002A1737"/>
    <w:rsid w:val="002A6241"/>
    <w:rsid w:val="002B0237"/>
    <w:rsid w:val="002B34A7"/>
    <w:rsid w:val="002B4166"/>
    <w:rsid w:val="002B51F2"/>
    <w:rsid w:val="002C0EB8"/>
    <w:rsid w:val="002C5980"/>
    <w:rsid w:val="002C7886"/>
    <w:rsid w:val="002D143D"/>
    <w:rsid w:val="002D2554"/>
    <w:rsid w:val="002D2BB4"/>
    <w:rsid w:val="002D6BE9"/>
    <w:rsid w:val="002D7415"/>
    <w:rsid w:val="002E15D8"/>
    <w:rsid w:val="002E4001"/>
    <w:rsid w:val="002E488E"/>
    <w:rsid w:val="002E51EB"/>
    <w:rsid w:val="002E585F"/>
    <w:rsid w:val="002E645E"/>
    <w:rsid w:val="002E74DD"/>
    <w:rsid w:val="002F488D"/>
    <w:rsid w:val="002F652A"/>
    <w:rsid w:val="002F6DD7"/>
    <w:rsid w:val="003029A0"/>
    <w:rsid w:val="00302DC6"/>
    <w:rsid w:val="00304D36"/>
    <w:rsid w:val="00306309"/>
    <w:rsid w:val="0030666B"/>
    <w:rsid w:val="00311205"/>
    <w:rsid w:val="00317188"/>
    <w:rsid w:val="0032627E"/>
    <w:rsid w:val="00326834"/>
    <w:rsid w:val="00330698"/>
    <w:rsid w:val="00341057"/>
    <w:rsid w:val="003414BC"/>
    <w:rsid w:val="0034608F"/>
    <w:rsid w:val="00346305"/>
    <w:rsid w:val="003509B5"/>
    <w:rsid w:val="00352506"/>
    <w:rsid w:val="003533BF"/>
    <w:rsid w:val="00354F43"/>
    <w:rsid w:val="003566C4"/>
    <w:rsid w:val="003575CF"/>
    <w:rsid w:val="00360F0C"/>
    <w:rsid w:val="0036455F"/>
    <w:rsid w:val="00365116"/>
    <w:rsid w:val="00372E86"/>
    <w:rsid w:val="00377369"/>
    <w:rsid w:val="0038105D"/>
    <w:rsid w:val="00381A25"/>
    <w:rsid w:val="00383734"/>
    <w:rsid w:val="00383E54"/>
    <w:rsid w:val="00383EF8"/>
    <w:rsid w:val="003851BD"/>
    <w:rsid w:val="00387095"/>
    <w:rsid w:val="003876F2"/>
    <w:rsid w:val="0039088F"/>
    <w:rsid w:val="0039097E"/>
    <w:rsid w:val="0039110D"/>
    <w:rsid w:val="003924CC"/>
    <w:rsid w:val="00392863"/>
    <w:rsid w:val="00393BBF"/>
    <w:rsid w:val="0039561A"/>
    <w:rsid w:val="00396CF8"/>
    <w:rsid w:val="003A1C8A"/>
    <w:rsid w:val="003A31E6"/>
    <w:rsid w:val="003A399B"/>
    <w:rsid w:val="003A5BF8"/>
    <w:rsid w:val="003B0071"/>
    <w:rsid w:val="003B133F"/>
    <w:rsid w:val="003B3F11"/>
    <w:rsid w:val="003B7273"/>
    <w:rsid w:val="003C1DA4"/>
    <w:rsid w:val="003C21CF"/>
    <w:rsid w:val="003C5AB6"/>
    <w:rsid w:val="003D37E6"/>
    <w:rsid w:val="003D750C"/>
    <w:rsid w:val="003E001C"/>
    <w:rsid w:val="003E414B"/>
    <w:rsid w:val="003E60A2"/>
    <w:rsid w:val="003E612C"/>
    <w:rsid w:val="003E732F"/>
    <w:rsid w:val="003E7AC8"/>
    <w:rsid w:val="003E7ADB"/>
    <w:rsid w:val="003F247F"/>
    <w:rsid w:val="00405371"/>
    <w:rsid w:val="004108E1"/>
    <w:rsid w:val="00414619"/>
    <w:rsid w:val="00415575"/>
    <w:rsid w:val="00417E53"/>
    <w:rsid w:val="00421507"/>
    <w:rsid w:val="00424345"/>
    <w:rsid w:val="00431EE3"/>
    <w:rsid w:val="0043419D"/>
    <w:rsid w:val="00435757"/>
    <w:rsid w:val="00445F2C"/>
    <w:rsid w:val="00446C44"/>
    <w:rsid w:val="00447266"/>
    <w:rsid w:val="00451888"/>
    <w:rsid w:val="004529B4"/>
    <w:rsid w:val="00455091"/>
    <w:rsid w:val="00455107"/>
    <w:rsid w:val="004578C7"/>
    <w:rsid w:val="00461C98"/>
    <w:rsid w:val="00466D4A"/>
    <w:rsid w:val="00466EA9"/>
    <w:rsid w:val="00467F7C"/>
    <w:rsid w:val="00472F92"/>
    <w:rsid w:val="00477F99"/>
    <w:rsid w:val="00483FAF"/>
    <w:rsid w:val="00485931"/>
    <w:rsid w:val="00485A44"/>
    <w:rsid w:val="00490D17"/>
    <w:rsid w:val="004918D7"/>
    <w:rsid w:val="00496805"/>
    <w:rsid w:val="00497F24"/>
    <w:rsid w:val="004A49E7"/>
    <w:rsid w:val="004A7DD1"/>
    <w:rsid w:val="004B062D"/>
    <w:rsid w:val="004B232B"/>
    <w:rsid w:val="004B50EB"/>
    <w:rsid w:val="004B6849"/>
    <w:rsid w:val="004C008D"/>
    <w:rsid w:val="004C2065"/>
    <w:rsid w:val="004C2AB1"/>
    <w:rsid w:val="004C31FB"/>
    <w:rsid w:val="004C3FD8"/>
    <w:rsid w:val="004D01B9"/>
    <w:rsid w:val="004D299D"/>
    <w:rsid w:val="004D6C4A"/>
    <w:rsid w:val="004E34BF"/>
    <w:rsid w:val="004E3801"/>
    <w:rsid w:val="004E38DF"/>
    <w:rsid w:val="004F5400"/>
    <w:rsid w:val="004F60F2"/>
    <w:rsid w:val="004F73A5"/>
    <w:rsid w:val="004F764A"/>
    <w:rsid w:val="00501D8F"/>
    <w:rsid w:val="00501F28"/>
    <w:rsid w:val="00503604"/>
    <w:rsid w:val="00506E74"/>
    <w:rsid w:val="005149D9"/>
    <w:rsid w:val="0052024E"/>
    <w:rsid w:val="00523A54"/>
    <w:rsid w:val="00527C75"/>
    <w:rsid w:val="0053246A"/>
    <w:rsid w:val="005337C7"/>
    <w:rsid w:val="005421AE"/>
    <w:rsid w:val="005427EE"/>
    <w:rsid w:val="0054311D"/>
    <w:rsid w:val="00556EBA"/>
    <w:rsid w:val="00557705"/>
    <w:rsid w:val="0056088E"/>
    <w:rsid w:val="00562166"/>
    <w:rsid w:val="00562CB6"/>
    <w:rsid w:val="00563FC9"/>
    <w:rsid w:val="00564399"/>
    <w:rsid w:val="00564B62"/>
    <w:rsid w:val="00567EB5"/>
    <w:rsid w:val="0057136A"/>
    <w:rsid w:val="005718AE"/>
    <w:rsid w:val="005719D4"/>
    <w:rsid w:val="00572A4C"/>
    <w:rsid w:val="00575093"/>
    <w:rsid w:val="005779A8"/>
    <w:rsid w:val="00581218"/>
    <w:rsid w:val="00582478"/>
    <w:rsid w:val="00583E50"/>
    <w:rsid w:val="00587C0C"/>
    <w:rsid w:val="00591E69"/>
    <w:rsid w:val="00593883"/>
    <w:rsid w:val="0059496F"/>
    <w:rsid w:val="005A1A14"/>
    <w:rsid w:val="005A1EBF"/>
    <w:rsid w:val="005A33BF"/>
    <w:rsid w:val="005A3D1A"/>
    <w:rsid w:val="005A4AAD"/>
    <w:rsid w:val="005A50DB"/>
    <w:rsid w:val="005A7046"/>
    <w:rsid w:val="005B2954"/>
    <w:rsid w:val="005B73F8"/>
    <w:rsid w:val="005C21F9"/>
    <w:rsid w:val="005C33E5"/>
    <w:rsid w:val="005C40E5"/>
    <w:rsid w:val="005C4FEF"/>
    <w:rsid w:val="005C5920"/>
    <w:rsid w:val="005C612D"/>
    <w:rsid w:val="005D10A1"/>
    <w:rsid w:val="005D2470"/>
    <w:rsid w:val="005D34BB"/>
    <w:rsid w:val="005D6FBA"/>
    <w:rsid w:val="005D716B"/>
    <w:rsid w:val="005D787C"/>
    <w:rsid w:val="005D7E82"/>
    <w:rsid w:val="005E13ED"/>
    <w:rsid w:val="005E4D42"/>
    <w:rsid w:val="005E602D"/>
    <w:rsid w:val="005E60CD"/>
    <w:rsid w:val="005E6BF3"/>
    <w:rsid w:val="005F0189"/>
    <w:rsid w:val="005F3A7D"/>
    <w:rsid w:val="005F44D8"/>
    <w:rsid w:val="005F6CE0"/>
    <w:rsid w:val="005F795F"/>
    <w:rsid w:val="006014BD"/>
    <w:rsid w:val="00601570"/>
    <w:rsid w:val="00604225"/>
    <w:rsid w:val="00605C23"/>
    <w:rsid w:val="0060678F"/>
    <w:rsid w:val="00607308"/>
    <w:rsid w:val="00610350"/>
    <w:rsid w:val="00612D21"/>
    <w:rsid w:val="00622543"/>
    <w:rsid w:val="00632AC7"/>
    <w:rsid w:val="006356C7"/>
    <w:rsid w:val="0063633D"/>
    <w:rsid w:val="00636F01"/>
    <w:rsid w:val="00637941"/>
    <w:rsid w:val="00643657"/>
    <w:rsid w:val="0064583B"/>
    <w:rsid w:val="0064714C"/>
    <w:rsid w:val="00652D3B"/>
    <w:rsid w:val="006534EB"/>
    <w:rsid w:val="00660314"/>
    <w:rsid w:val="00660F86"/>
    <w:rsid w:val="00661DDC"/>
    <w:rsid w:val="00663301"/>
    <w:rsid w:val="00663DCC"/>
    <w:rsid w:val="006644D9"/>
    <w:rsid w:val="00666463"/>
    <w:rsid w:val="00667764"/>
    <w:rsid w:val="00667B1F"/>
    <w:rsid w:val="006736F6"/>
    <w:rsid w:val="00673988"/>
    <w:rsid w:val="00674697"/>
    <w:rsid w:val="00676A59"/>
    <w:rsid w:val="006772E3"/>
    <w:rsid w:val="00682A7B"/>
    <w:rsid w:val="006856C2"/>
    <w:rsid w:val="00686E3A"/>
    <w:rsid w:val="00696230"/>
    <w:rsid w:val="006A0CB3"/>
    <w:rsid w:val="006A126D"/>
    <w:rsid w:val="006A6E9D"/>
    <w:rsid w:val="006B0608"/>
    <w:rsid w:val="006B12A9"/>
    <w:rsid w:val="006B1BE9"/>
    <w:rsid w:val="006B248C"/>
    <w:rsid w:val="006B2F29"/>
    <w:rsid w:val="006B50E4"/>
    <w:rsid w:val="006B7779"/>
    <w:rsid w:val="006B7E49"/>
    <w:rsid w:val="006C1959"/>
    <w:rsid w:val="006C70EF"/>
    <w:rsid w:val="006D0C85"/>
    <w:rsid w:val="006D0EB9"/>
    <w:rsid w:val="006D1A98"/>
    <w:rsid w:val="006D3167"/>
    <w:rsid w:val="006D4DBD"/>
    <w:rsid w:val="006D5C44"/>
    <w:rsid w:val="006D62E7"/>
    <w:rsid w:val="006D6519"/>
    <w:rsid w:val="006E47A3"/>
    <w:rsid w:val="006E5E11"/>
    <w:rsid w:val="006F001C"/>
    <w:rsid w:val="006F2AFE"/>
    <w:rsid w:val="006F3451"/>
    <w:rsid w:val="006F63A2"/>
    <w:rsid w:val="0070038B"/>
    <w:rsid w:val="00700899"/>
    <w:rsid w:val="0070250D"/>
    <w:rsid w:val="00702A9F"/>
    <w:rsid w:val="0070570D"/>
    <w:rsid w:val="00711BDD"/>
    <w:rsid w:val="0071297C"/>
    <w:rsid w:val="00712BE6"/>
    <w:rsid w:val="007165D0"/>
    <w:rsid w:val="00720103"/>
    <w:rsid w:val="007211A3"/>
    <w:rsid w:val="00731D2D"/>
    <w:rsid w:val="00735A1F"/>
    <w:rsid w:val="00735B55"/>
    <w:rsid w:val="00735BAE"/>
    <w:rsid w:val="00740706"/>
    <w:rsid w:val="007414AE"/>
    <w:rsid w:val="00741BD2"/>
    <w:rsid w:val="00744CC2"/>
    <w:rsid w:val="00745909"/>
    <w:rsid w:val="007567A0"/>
    <w:rsid w:val="00762ECE"/>
    <w:rsid w:val="00764543"/>
    <w:rsid w:val="007710F3"/>
    <w:rsid w:val="00771B16"/>
    <w:rsid w:val="007724CE"/>
    <w:rsid w:val="0077403E"/>
    <w:rsid w:val="0077694C"/>
    <w:rsid w:val="007811EA"/>
    <w:rsid w:val="007828B0"/>
    <w:rsid w:val="00782B42"/>
    <w:rsid w:val="0078309A"/>
    <w:rsid w:val="00783B3A"/>
    <w:rsid w:val="007848F0"/>
    <w:rsid w:val="007853D4"/>
    <w:rsid w:val="007874DF"/>
    <w:rsid w:val="00790A4D"/>
    <w:rsid w:val="00793C30"/>
    <w:rsid w:val="00793F5C"/>
    <w:rsid w:val="007953A5"/>
    <w:rsid w:val="007A2B5E"/>
    <w:rsid w:val="007A4E9F"/>
    <w:rsid w:val="007A5826"/>
    <w:rsid w:val="007A60E3"/>
    <w:rsid w:val="007B05DE"/>
    <w:rsid w:val="007B1D9D"/>
    <w:rsid w:val="007B3131"/>
    <w:rsid w:val="007B4552"/>
    <w:rsid w:val="007B73F0"/>
    <w:rsid w:val="007C0610"/>
    <w:rsid w:val="007C0C90"/>
    <w:rsid w:val="007C1ECA"/>
    <w:rsid w:val="007C3B97"/>
    <w:rsid w:val="007C3EE0"/>
    <w:rsid w:val="007C48E4"/>
    <w:rsid w:val="007D1EE2"/>
    <w:rsid w:val="007D21A5"/>
    <w:rsid w:val="007D7A46"/>
    <w:rsid w:val="007E006A"/>
    <w:rsid w:val="007E12F5"/>
    <w:rsid w:val="007E27E5"/>
    <w:rsid w:val="007E2FEC"/>
    <w:rsid w:val="007E367E"/>
    <w:rsid w:val="007E3C95"/>
    <w:rsid w:val="007E5854"/>
    <w:rsid w:val="007E5B88"/>
    <w:rsid w:val="007E7CEE"/>
    <w:rsid w:val="007F3D7A"/>
    <w:rsid w:val="007F5480"/>
    <w:rsid w:val="0080114F"/>
    <w:rsid w:val="00805D51"/>
    <w:rsid w:val="00812C09"/>
    <w:rsid w:val="008149FE"/>
    <w:rsid w:val="00820F3D"/>
    <w:rsid w:val="0082112B"/>
    <w:rsid w:val="00825777"/>
    <w:rsid w:val="00826CDC"/>
    <w:rsid w:val="00827335"/>
    <w:rsid w:val="008274B4"/>
    <w:rsid w:val="00835972"/>
    <w:rsid w:val="00835C3F"/>
    <w:rsid w:val="00835D6C"/>
    <w:rsid w:val="00836062"/>
    <w:rsid w:val="0084119B"/>
    <w:rsid w:val="00844145"/>
    <w:rsid w:val="00845700"/>
    <w:rsid w:val="008471B9"/>
    <w:rsid w:val="00850020"/>
    <w:rsid w:val="0085190B"/>
    <w:rsid w:val="00852B95"/>
    <w:rsid w:val="00853D1B"/>
    <w:rsid w:val="008553C8"/>
    <w:rsid w:val="008571BE"/>
    <w:rsid w:val="00861E68"/>
    <w:rsid w:val="00862FB4"/>
    <w:rsid w:val="008630F9"/>
    <w:rsid w:val="0086338C"/>
    <w:rsid w:val="008639EC"/>
    <w:rsid w:val="00864457"/>
    <w:rsid w:val="008660AB"/>
    <w:rsid w:val="0087091A"/>
    <w:rsid w:val="00872D0B"/>
    <w:rsid w:val="00885705"/>
    <w:rsid w:val="008858C9"/>
    <w:rsid w:val="00885C03"/>
    <w:rsid w:val="00892B7A"/>
    <w:rsid w:val="00893FAD"/>
    <w:rsid w:val="00894282"/>
    <w:rsid w:val="00894A02"/>
    <w:rsid w:val="00894D0F"/>
    <w:rsid w:val="008A5D4E"/>
    <w:rsid w:val="008A71BD"/>
    <w:rsid w:val="008B14ED"/>
    <w:rsid w:val="008B2895"/>
    <w:rsid w:val="008C03F2"/>
    <w:rsid w:val="008C2205"/>
    <w:rsid w:val="008C4798"/>
    <w:rsid w:val="008C4CDE"/>
    <w:rsid w:val="008C6232"/>
    <w:rsid w:val="008D7D0E"/>
    <w:rsid w:val="008E2CDE"/>
    <w:rsid w:val="008E5E3E"/>
    <w:rsid w:val="008E6C13"/>
    <w:rsid w:val="008E7280"/>
    <w:rsid w:val="008F0BBF"/>
    <w:rsid w:val="008F2E57"/>
    <w:rsid w:val="008F4676"/>
    <w:rsid w:val="008F4BBD"/>
    <w:rsid w:val="008F636B"/>
    <w:rsid w:val="00901EDA"/>
    <w:rsid w:val="00902570"/>
    <w:rsid w:val="00902DDF"/>
    <w:rsid w:val="0090429E"/>
    <w:rsid w:val="00915404"/>
    <w:rsid w:val="00915556"/>
    <w:rsid w:val="009205C5"/>
    <w:rsid w:val="009237AC"/>
    <w:rsid w:val="00923FE2"/>
    <w:rsid w:val="0092501A"/>
    <w:rsid w:val="009311C2"/>
    <w:rsid w:val="00932622"/>
    <w:rsid w:val="00932D65"/>
    <w:rsid w:val="009330C5"/>
    <w:rsid w:val="00933335"/>
    <w:rsid w:val="00935B10"/>
    <w:rsid w:val="00936989"/>
    <w:rsid w:val="00941140"/>
    <w:rsid w:val="00942B90"/>
    <w:rsid w:val="00943034"/>
    <w:rsid w:val="00947507"/>
    <w:rsid w:val="00950877"/>
    <w:rsid w:val="00952B0C"/>
    <w:rsid w:val="00956B77"/>
    <w:rsid w:val="00956C9D"/>
    <w:rsid w:val="00957211"/>
    <w:rsid w:val="00960069"/>
    <w:rsid w:val="00960AA4"/>
    <w:rsid w:val="00960D39"/>
    <w:rsid w:val="00961236"/>
    <w:rsid w:val="009616DA"/>
    <w:rsid w:val="0096378B"/>
    <w:rsid w:val="009643C2"/>
    <w:rsid w:val="00975683"/>
    <w:rsid w:val="00976927"/>
    <w:rsid w:val="00976A39"/>
    <w:rsid w:val="00976DF8"/>
    <w:rsid w:val="00977CC9"/>
    <w:rsid w:val="00980239"/>
    <w:rsid w:val="00980913"/>
    <w:rsid w:val="00980ABB"/>
    <w:rsid w:val="00982C63"/>
    <w:rsid w:val="0098339F"/>
    <w:rsid w:val="009841CD"/>
    <w:rsid w:val="00984393"/>
    <w:rsid w:val="00985E68"/>
    <w:rsid w:val="00986223"/>
    <w:rsid w:val="0099789C"/>
    <w:rsid w:val="009A3B71"/>
    <w:rsid w:val="009A78AB"/>
    <w:rsid w:val="009B01FA"/>
    <w:rsid w:val="009B0463"/>
    <w:rsid w:val="009B73A5"/>
    <w:rsid w:val="009B7FE1"/>
    <w:rsid w:val="009C0778"/>
    <w:rsid w:val="009C2475"/>
    <w:rsid w:val="009C46B8"/>
    <w:rsid w:val="009C5005"/>
    <w:rsid w:val="009C7F36"/>
    <w:rsid w:val="009D3896"/>
    <w:rsid w:val="009E2D0D"/>
    <w:rsid w:val="009E3A81"/>
    <w:rsid w:val="009E4F13"/>
    <w:rsid w:val="009E5741"/>
    <w:rsid w:val="009E624F"/>
    <w:rsid w:val="009F2914"/>
    <w:rsid w:val="009F7F55"/>
    <w:rsid w:val="00A01281"/>
    <w:rsid w:val="00A034D3"/>
    <w:rsid w:val="00A03ACC"/>
    <w:rsid w:val="00A06F4E"/>
    <w:rsid w:val="00A14EAB"/>
    <w:rsid w:val="00A2426E"/>
    <w:rsid w:val="00A24A65"/>
    <w:rsid w:val="00A26F29"/>
    <w:rsid w:val="00A30A0D"/>
    <w:rsid w:val="00A30A6A"/>
    <w:rsid w:val="00A31A78"/>
    <w:rsid w:val="00A33581"/>
    <w:rsid w:val="00A33D64"/>
    <w:rsid w:val="00A34A11"/>
    <w:rsid w:val="00A369B2"/>
    <w:rsid w:val="00A4219C"/>
    <w:rsid w:val="00A43BAD"/>
    <w:rsid w:val="00A460B7"/>
    <w:rsid w:val="00A74A29"/>
    <w:rsid w:val="00A86532"/>
    <w:rsid w:val="00A923BF"/>
    <w:rsid w:val="00A92B8B"/>
    <w:rsid w:val="00A93476"/>
    <w:rsid w:val="00A9350C"/>
    <w:rsid w:val="00AA029C"/>
    <w:rsid w:val="00AA1EDE"/>
    <w:rsid w:val="00AA6F1B"/>
    <w:rsid w:val="00AA6FF3"/>
    <w:rsid w:val="00AB05D7"/>
    <w:rsid w:val="00AB2805"/>
    <w:rsid w:val="00AB361C"/>
    <w:rsid w:val="00AB4E31"/>
    <w:rsid w:val="00AC2163"/>
    <w:rsid w:val="00AC2A77"/>
    <w:rsid w:val="00AC3AD5"/>
    <w:rsid w:val="00AC474A"/>
    <w:rsid w:val="00AC4AB5"/>
    <w:rsid w:val="00AC518E"/>
    <w:rsid w:val="00AD0395"/>
    <w:rsid w:val="00AD2EAA"/>
    <w:rsid w:val="00AE295A"/>
    <w:rsid w:val="00AE32BD"/>
    <w:rsid w:val="00AE3901"/>
    <w:rsid w:val="00AE6691"/>
    <w:rsid w:val="00AF5615"/>
    <w:rsid w:val="00AF6918"/>
    <w:rsid w:val="00AF78D3"/>
    <w:rsid w:val="00B01325"/>
    <w:rsid w:val="00B02081"/>
    <w:rsid w:val="00B03A5F"/>
    <w:rsid w:val="00B04FE8"/>
    <w:rsid w:val="00B1468F"/>
    <w:rsid w:val="00B155E5"/>
    <w:rsid w:val="00B15EF2"/>
    <w:rsid w:val="00B20098"/>
    <w:rsid w:val="00B212BD"/>
    <w:rsid w:val="00B2597F"/>
    <w:rsid w:val="00B271AD"/>
    <w:rsid w:val="00B31694"/>
    <w:rsid w:val="00B31B56"/>
    <w:rsid w:val="00B35AB6"/>
    <w:rsid w:val="00B365C3"/>
    <w:rsid w:val="00B37876"/>
    <w:rsid w:val="00B41581"/>
    <w:rsid w:val="00B43E48"/>
    <w:rsid w:val="00B50375"/>
    <w:rsid w:val="00B5045A"/>
    <w:rsid w:val="00B504F3"/>
    <w:rsid w:val="00B533F4"/>
    <w:rsid w:val="00B5733A"/>
    <w:rsid w:val="00B57366"/>
    <w:rsid w:val="00B57675"/>
    <w:rsid w:val="00B61745"/>
    <w:rsid w:val="00B6349A"/>
    <w:rsid w:val="00B6452D"/>
    <w:rsid w:val="00B65D6E"/>
    <w:rsid w:val="00B71356"/>
    <w:rsid w:val="00B71AB6"/>
    <w:rsid w:val="00B760FE"/>
    <w:rsid w:val="00B767A7"/>
    <w:rsid w:val="00B7742C"/>
    <w:rsid w:val="00B818DF"/>
    <w:rsid w:val="00B82201"/>
    <w:rsid w:val="00B828AE"/>
    <w:rsid w:val="00B8766E"/>
    <w:rsid w:val="00B903AE"/>
    <w:rsid w:val="00B90C93"/>
    <w:rsid w:val="00B925C9"/>
    <w:rsid w:val="00B94B9F"/>
    <w:rsid w:val="00B9552C"/>
    <w:rsid w:val="00B9687A"/>
    <w:rsid w:val="00BA19C5"/>
    <w:rsid w:val="00BA441E"/>
    <w:rsid w:val="00BA5988"/>
    <w:rsid w:val="00BA5C34"/>
    <w:rsid w:val="00BB0FE9"/>
    <w:rsid w:val="00BB401A"/>
    <w:rsid w:val="00BB5605"/>
    <w:rsid w:val="00BB59B5"/>
    <w:rsid w:val="00BB6F63"/>
    <w:rsid w:val="00BB7659"/>
    <w:rsid w:val="00BB771D"/>
    <w:rsid w:val="00BB7B78"/>
    <w:rsid w:val="00BC1ABF"/>
    <w:rsid w:val="00BC1D25"/>
    <w:rsid w:val="00BC7CB3"/>
    <w:rsid w:val="00BD1C59"/>
    <w:rsid w:val="00BD4252"/>
    <w:rsid w:val="00BE1CAA"/>
    <w:rsid w:val="00BE3ACC"/>
    <w:rsid w:val="00BE4030"/>
    <w:rsid w:val="00BE4925"/>
    <w:rsid w:val="00BE7431"/>
    <w:rsid w:val="00BE7493"/>
    <w:rsid w:val="00BF1C0A"/>
    <w:rsid w:val="00BF7A69"/>
    <w:rsid w:val="00C00434"/>
    <w:rsid w:val="00C00B4A"/>
    <w:rsid w:val="00C01697"/>
    <w:rsid w:val="00C02AF8"/>
    <w:rsid w:val="00C0443A"/>
    <w:rsid w:val="00C044F1"/>
    <w:rsid w:val="00C06A08"/>
    <w:rsid w:val="00C07DF0"/>
    <w:rsid w:val="00C14200"/>
    <w:rsid w:val="00C150B2"/>
    <w:rsid w:val="00C22439"/>
    <w:rsid w:val="00C23A80"/>
    <w:rsid w:val="00C25FC9"/>
    <w:rsid w:val="00C33D6F"/>
    <w:rsid w:val="00C34494"/>
    <w:rsid w:val="00C35E2D"/>
    <w:rsid w:val="00C41CA7"/>
    <w:rsid w:val="00C42A78"/>
    <w:rsid w:val="00C50147"/>
    <w:rsid w:val="00C52A43"/>
    <w:rsid w:val="00C53905"/>
    <w:rsid w:val="00C60351"/>
    <w:rsid w:val="00C60408"/>
    <w:rsid w:val="00C60C64"/>
    <w:rsid w:val="00C63BF7"/>
    <w:rsid w:val="00C661CF"/>
    <w:rsid w:val="00C67CA5"/>
    <w:rsid w:val="00C715CD"/>
    <w:rsid w:val="00C75605"/>
    <w:rsid w:val="00C8027B"/>
    <w:rsid w:val="00C83487"/>
    <w:rsid w:val="00C845EC"/>
    <w:rsid w:val="00C85940"/>
    <w:rsid w:val="00C868E0"/>
    <w:rsid w:val="00C903A8"/>
    <w:rsid w:val="00C94CBE"/>
    <w:rsid w:val="00C95302"/>
    <w:rsid w:val="00C97551"/>
    <w:rsid w:val="00CA3E90"/>
    <w:rsid w:val="00CA49D3"/>
    <w:rsid w:val="00CA6C00"/>
    <w:rsid w:val="00CB1438"/>
    <w:rsid w:val="00CB2481"/>
    <w:rsid w:val="00CB32AE"/>
    <w:rsid w:val="00CB4B7C"/>
    <w:rsid w:val="00CB7352"/>
    <w:rsid w:val="00CC18F7"/>
    <w:rsid w:val="00CC347C"/>
    <w:rsid w:val="00CC6BC8"/>
    <w:rsid w:val="00CD0559"/>
    <w:rsid w:val="00CD05A2"/>
    <w:rsid w:val="00CD1209"/>
    <w:rsid w:val="00CD72C4"/>
    <w:rsid w:val="00CE115B"/>
    <w:rsid w:val="00CE4906"/>
    <w:rsid w:val="00CE4D37"/>
    <w:rsid w:val="00CE6560"/>
    <w:rsid w:val="00CE6B3C"/>
    <w:rsid w:val="00CE6FE9"/>
    <w:rsid w:val="00CF08B8"/>
    <w:rsid w:val="00CF0D3E"/>
    <w:rsid w:val="00CF104A"/>
    <w:rsid w:val="00CF2E94"/>
    <w:rsid w:val="00D05BA8"/>
    <w:rsid w:val="00D133C9"/>
    <w:rsid w:val="00D13686"/>
    <w:rsid w:val="00D14188"/>
    <w:rsid w:val="00D16E95"/>
    <w:rsid w:val="00D212D0"/>
    <w:rsid w:val="00D23A53"/>
    <w:rsid w:val="00D245E6"/>
    <w:rsid w:val="00D26548"/>
    <w:rsid w:val="00D26FA9"/>
    <w:rsid w:val="00D304B3"/>
    <w:rsid w:val="00D3403C"/>
    <w:rsid w:val="00D343C8"/>
    <w:rsid w:val="00D34B89"/>
    <w:rsid w:val="00D34F90"/>
    <w:rsid w:val="00D42895"/>
    <w:rsid w:val="00D44F93"/>
    <w:rsid w:val="00D45C3A"/>
    <w:rsid w:val="00D45D84"/>
    <w:rsid w:val="00D46B2B"/>
    <w:rsid w:val="00D50D6F"/>
    <w:rsid w:val="00D522D4"/>
    <w:rsid w:val="00D535D1"/>
    <w:rsid w:val="00D541DB"/>
    <w:rsid w:val="00D60948"/>
    <w:rsid w:val="00D60D48"/>
    <w:rsid w:val="00D61723"/>
    <w:rsid w:val="00D62ACD"/>
    <w:rsid w:val="00D63C86"/>
    <w:rsid w:val="00D64E91"/>
    <w:rsid w:val="00D66D64"/>
    <w:rsid w:val="00D67460"/>
    <w:rsid w:val="00D67E75"/>
    <w:rsid w:val="00D71278"/>
    <w:rsid w:val="00D71B6C"/>
    <w:rsid w:val="00D72772"/>
    <w:rsid w:val="00D72F2C"/>
    <w:rsid w:val="00D75F2B"/>
    <w:rsid w:val="00D762B3"/>
    <w:rsid w:val="00D77483"/>
    <w:rsid w:val="00D77745"/>
    <w:rsid w:val="00D77AD3"/>
    <w:rsid w:val="00D81B10"/>
    <w:rsid w:val="00D8270D"/>
    <w:rsid w:val="00D83462"/>
    <w:rsid w:val="00D862A0"/>
    <w:rsid w:val="00D91AB7"/>
    <w:rsid w:val="00D9374A"/>
    <w:rsid w:val="00D945BB"/>
    <w:rsid w:val="00D97AEE"/>
    <w:rsid w:val="00D97CCB"/>
    <w:rsid w:val="00DA27DD"/>
    <w:rsid w:val="00DA2F5C"/>
    <w:rsid w:val="00DA774A"/>
    <w:rsid w:val="00DB1A2D"/>
    <w:rsid w:val="00DB468F"/>
    <w:rsid w:val="00DB4CAF"/>
    <w:rsid w:val="00DB54ED"/>
    <w:rsid w:val="00DB793E"/>
    <w:rsid w:val="00DB7B0A"/>
    <w:rsid w:val="00DC106A"/>
    <w:rsid w:val="00DC1D79"/>
    <w:rsid w:val="00DE0E61"/>
    <w:rsid w:val="00DE1435"/>
    <w:rsid w:val="00DE566E"/>
    <w:rsid w:val="00DF3176"/>
    <w:rsid w:val="00DF772D"/>
    <w:rsid w:val="00E004EC"/>
    <w:rsid w:val="00E07FDF"/>
    <w:rsid w:val="00E11076"/>
    <w:rsid w:val="00E139C9"/>
    <w:rsid w:val="00E20DF3"/>
    <w:rsid w:val="00E21CA9"/>
    <w:rsid w:val="00E237FD"/>
    <w:rsid w:val="00E2549F"/>
    <w:rsid w:val="00E30424"/>
    <w:rsid w:val="00E333DB"/>
    <w:rsid w:val="00E41207"/>
    <w:rsid w:val="00E445B1"/>
    <w:rsid w:val="00E50AB6"/>
    <w:rsid w:val="00E51C31"/>
    <w:rsid w:val="00E54BCD"/>
    <w:rsid w:val="00E56CD8"/>
    <w:rsid w:val="00E601C4"/>
    <w:rsid w:val="00E60C77"/>
    <w:rsid w:val="00E619C1"/>
    <w:rsid w:val="00E62EDE"/>
    <w:rsid w:val="00E64FAA"/>
    <w:rsid w:val="00E66E23"/>
    <w:rsid w:val="00E67E83"/>
    <w:rsid w:val="00E71BA3"/>
    <w:rsid w:val="00E72B31"/>
    <w:rsid w:val="00E73DC2"/>
    <w:rsid w:val="00E74F0C"/>
    <w:rsid w:val="00E777D1"/>
    <w:rsid w:val="00E85AA9"/>
    <w:rsid w:val="00E87A21"/>
    <w:rsid w:val="00E94687"/>
    <w:rsid w:val="00E96E6C"/>
    <w:rsid w:val="00E97B23"/>
    <w:rsid w:val="00EA0353"/>
    <w:rsid w:val="00EA18EB"/>
    <w:rsid w:val="00EA1B8D"/>
    <w:rsid w:val="00EA3B19"/>
    <w:rsid w:val="00EA4AB8"/>
    <w:rsid w:val="00EA77CF"/>
    <w:rsid w:val="00EA7B4B"/>
    <w:rsid w:val="00EB1FB4"/>
    <w:rsid w:val="00EB4A3A"/>
    <w:rsid w:val="00EB7C6C"/>
    <w:rsid w:val="00EC4995"/>
    <w:rsid w:val="00EC66E6"/>
    <w:rsid w:val="00EC6793"/>
    <w:rsid w:val="00ED023B"/>
    <w:rsid w:val="00ED119E"/>
    <w:rsid w:val="00ED3819"/>
    <w:rsid w:val="00ED40ED"/>
    <w:rsid w:val="00ED4AE9"/>
    <w:rsid w:val="00EE2F16"/>
    <w:rsid w:val="00EE626C"/>
    <w:rsid w:val="00EF19EC"/>
    <w:rsid w:val="00EF2234"/>
    <w:rsid w:val="00EF3403"/>
    <w:rsid w:val="00EF5172"/>
    <w:rsid w:val="00F0031E"/>
    <w:rsid w:val="00F00731"/>
    <w:rsid w:val="00F06BD2"/>
    <w:rsid w:val="00F07603"/>
    <w:rsid w:val="00F07EBC"/>
    <w:rsid w:val="00F17645"/>
    <w:rsid w:val="00F20984"/>
    <w:rsid w:val="00F24DAA"/>
    <w:rsid w:val="00F26DD5"/>
    <w:rsid w:val="00F2735F"/>
    <w:rsid w:val="00F2752A"/>
    <w:rsid w:val="00F30717"/>
    <w:rsid w:val="00F37B72"/>
    <w:rsid w:val="00F408B6"/>
    <w:rsid w:val="00F44EB6"/>
    <w:rsid w:val="00F527EE"/>
    <w:rsid w:val="00F530FE"/>
    <w:rsid w:val="00F5533B"/>
    <w:rsid w:val="00F56569"/>
    <w:rsid w:val="00F60C17"/>
    <w:rsid w:val="00F62BF7"/>
    <w:rsid w:val="00F70753"/>
    <w:rsid w:val="00F71581"/>
    <w:rsid w:val="00F7601D"/>
    <w:rsid w:val="00F771F5"/>
    <w:rsid w:val="00F86E74"/>
    <w:rsid w:val="00F8727D"/>
    <w:rsid w:val="00F905A9"/>
    <w:rsid w:val="00F96155"/>
    <w:rsid w:val="00F97CE8"/>
    <w:rsid w:val="00FA126F"/>
    <w:rsid w:val="00FA19A6"/>
    <w:rsid w:val="00FA3325"/>
    <w:rsid w:val="00FA4386"/>
    <w:rsid w:val="00FA6E07"/>
    <w:rsid w:val="00FB42C9"/>
    <w:rsid w:val="00FB7A89"/>
    <w:rsid w:val="00FC14D9"/>
    <w:rsid w:val="00FC2E47"/>
    <w:rsid w:val="00FC4A9C"/>
    <w:rsid w:val="00FC65F5"/>
    <w:rsid w:val="00FD59B1"/>
    <w:rsid w:val="00FE1CCA"/>
    <w:rsid w:val="00FE2713"/>
    <w:rsid w:val="00FE4F18"/>
    <w:rsid w:val="00FE6FE8"/>
    <w:rsid w:val="00FE7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C0E0"/>
  <w15:docId w15:val="{9B3637D7-6E10-40BE-9978-3273BDF1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2A"/>
  </w:style>
  <w:style w:type="paragraph" w:styleId="Ttulo1">
    <w:name w:val="heading 1"/>
    <w:basedOn w:val="Normal"/>
    <w:next w:val="Normal"/>
    <w:link w:val="Ttulo1Car"/>
    <w:uiPriority w:val="9"/>
    <w:qFormat/>
    <w:rsid w:val="00CC6B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D78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34EF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34EF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34EF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034EF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34EF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34EF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34EF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0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91A"/>
  </w:style>
  <w:style w:type="paragraph" w:styleId="Piedepgina">
    <w:name w:val="footer"/>
    <w:basedOn w:val="Normal"/>
    <w:link w:val="PiedepginaCar"/>
    <w:uiPriority w:val="99"/>
    <w:unhideWhenUsed/>
    <w:rsid w:val="00870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91A"/>
  </w:style>
  <w:style w:type="paragraph" w:styleId="Textodeglobo">
    <w:name w:val="Balloon Text"/>
    <w:basedOn w:val="Normal"/>
    <w:link w:val="TextodegloboCar"/>
    <w:uiPriority w:val="99"/>
    <w:semiHidden/>
    <w:unhideWhenUsed/>
    <w:rsid w:val="008709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91A"/>
    <w:rPr>
      <w:rFonts w:ascii="Tahoma" w:hAnsi="Tahoma" w:cs="Tahoma"/>
      <w:sz w:val="16"/>
      <w:szCs w:val="16"/>
    </w:rPr>
  </w:style>
  <w:style w:type="character" w:styleId="Hipervnculo">
    <w:name w:val="Hyperlink"/>
    <w:basedOn w:val="Fuentedeprrafopredeter"/>
    <w:uiPriority w:val="99"/>
    <w:unhideWhenUsed/>
    <w:rsid w:val="006D6519"/>
    <w:rPr>
      <w:color w:val="0000FF" w:themeColor="hyperlink"/>
      <w:u w:val="single"/>
    </w:rPr>
  </w:style>
  <w:style w:type="paragraph" w:styleId="Textoindependiente">
    <w:name w:val="Body Text"/>
    <w:basedOn w:val="Normal"/>
    <w:link w:val="TextoindependienteCar"/>
    <w:uiPriority w:val="1"/>
    <w:qFormat/>
    <w:rsid w:val="00075CB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075CB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C63BF7"/>
    <w:pPr>
      <w:spacing w:after="120"/>
      <w:ind w:left="283"/>
    </w:pPr>
  </w:style>
  <w:style w:type="character" w:customStyle="1" w:styleId="SangradetextonormalCar">
    <w:name w:val="Sangría de texto normal Car"/>
    <w:basedOn w:val="Fuentedeprrafopredeter"/>
    <w:link w:val="Sangradetextonormal"/>
    <w:uiPriority w:val="99"/>
    <w:semiHidden/>
    <w:rsid w:val="00C63BF7"/>
  </w:style>
  <w:style w:type="paragraph" w:styleId="Sangra2detindependiente">
    <w:name w:val="Body Text Indent 2"/>
    <w:basedOn w:val="Normal"/>
    <w:link w:val="Sangra2detindependienteCar"/>
    <w:uiPriority w:val="99"/>
    <w:semiHidden/>
    <w:unhideWhenUsed/>
    <w:rsid w:val="00C63B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3BF7"/>
  </w:style>
  <w:style w:type="table" w:styleId="Tablaconcuadrcula">
    <w:name w:val="Table Grid"/>
    <w:basedOn w:val="Tablanormal"/>
    <w:uiPriority w:val="39"/>
    <w:rsid w:val="00C63BF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34"/>
    <w:qFormat/>
    <w:rsid w:val="00C63BF7"/>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C63BF7"/>
    <w:pPr>
      <w:spacing w:after="0" w:line="240" w:lineRule="auto"/>
      <w:jc w:val="center"/>
    </w:pPr>
    <w:rPr>
      <w:rFonts w:ascii="Times New Roman" w:eastAsia="Times New Roman" w:hAnsi="Times New Roman" w:cs="Times New Roman"/>
      <w:sz w:val="36"/>
      <w:szCs w:val="20"/>
      <w:lang w:val="es-ES" w:eastAsia="es-ES"/>
    </w:rPr>
  </w:style>
  <w:style w:type="character" w:customStyle="1" w:styleId="SubttuloCar">
    <w:name w:val="Subtítulo Car"/>
    <w:basedOn w:val="Fuentedeprrafopredeter"/>
    <w:link w:val="Subttulo"/>
    <w:rsid w:val="00C63BF7"/>
    <w:rPr>
      <w:rFonts w:ascii="Times New Roman" w:eastAsia="Times New Roman" w:hAnsi="Times New Roman" w:cs="Times New Roman"/>
      <w:sz w:val="36"/>
      <w:szCs w:val="20"/>
      <w:lang w:val="es-ES" w:eastAsia="es-ES"/>
    </w:rPr>
  </w:style>
  <w:style w:type="paragraph" w:styleId="Ttulo">
    <w:name w:val="Title"/>
    <w:basedOn w:val="Normal"/>
    <w:link w:val="TtuloCar"/>
    <w:qFormat/>
    <w:rsid w:val="00C63BF7"/>
    <w:pPr>
      <w:spacing w:after="0" w:line="240" w:lineRule="auto"/>
      <w:jc w:val="center"/>
    </w:pPr>
    <w:rPr>
      <w:rFonts w:ascii="Times New Roman" w:eastAsia="Times New Roman" w:hAnsi="Times New Roman" w:cs="Times New Roman"/>
      <w:b/>
      <w:bCs/>
      <w:sz w:val="44"/>
      <w:szCs w:val="20"/>
      <w:lang w:val="es-ES" w:eastAsia="es-ES"/>
    </w:rPr>
  </w:style>
  <w:style w:type="character" w:customStyle="1" w:styleId="TtuloCar">
    <w:name w:val="Título Car"/>
    <w:basedOn w:val="Fuentedeprrafopredeter"/>
    <w:link w:val="Ttulo"/>
    <w:rsid w:val="00C63BF7"/>
    <w:rPr>
      <w:rFonts w:ascii="Times New Roman" w:eastAsia="Times New Roman" w:hAnsi="Times New Roman" w:cs="Times New Roman"/>
      <w:b/>
      <w:bCs/>
      <w:sz w:val="44"/>
      <w:szCs w:val="20"/>
      <w:lang w:val="es-ES" w:eastAsia="es-ES"/>
    </w:rPr>
  </w:style>
  <w:style w:type="paragraph" w:styleId="Textonotapie">
    <w:name w:val="footnote text"/>
    <w:basedOn w:val="Normal"/>
    <w:link w:val="TextonotapieCar"/>
    <w:uiPriority w:val="99"/>
    <w:semiHidden/>
    <w:unhideWhenUsed/>
    <w:rsid w:val="00C63B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3BF7"/>
    <w:rPr>
      <w:sz w:val="20"/>
      <w:szCs w:val="20"/>
    </w:rPr>
  </w:style>
  <w:style w:type="character" w:styleId="Refdenotaalpie">
    <w:name w:val="footnote reference"/>
    <w:basedOn w:val="Fuentedeprrafopredeter"/>
    <w:uiPriority w:val="99"/>
    <w:semiHidden/>
    <w:unhideWhenUsed/>
    <w:rsid w:val="00C63BF7"/>
    <w:rPr>
      <w:vertAlign w:val="superscript"/>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1"/>
    <w:qFormat/>
    <w:rsid w:val="008F636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86E3A"/>
    <w:pPr>
      <w:spacing w:after="0" w:line="240" w:lineRule="auto"/>
    </w:pPr>
  </w:style>
  <w:style w:type="character" w:customStyle="1" w:styleId="SinespaciadoCar">
    <w:name w:val="Sin espaciado Car"/>
    <w:basedOn w:val="Fuentedeprrafopredeter"/>
    <w:link w:val="Sinespaciado"/>
    <w:uiPriority w:val="1"/>
    <w:locked/>
    <w:rsid w:val="00686E3A"/>
  </w:style>
  <w:style w:type="character" w:customStyle="1" w:styleId="Ttulo1Car">
    <w:name w:val="Título 1 Car"/>
    <w:basedOn w:val="Fuentedeprrafopredeter"/>
    <w:link w:val="Ttulo1"/>
    <w:uiPriority w:val="9"/>
    <w:rsid w:val="00CC6BC8"/>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CC6BC8"/>
    <w:pPr>
      <w:spacing w:line="259" w:lineRule="auto"/>
      <w:outlineLvl w:val="9"/>
    </w:pPr>
    <w:rPr>
      <w:lang w:eastAsia="es-MX"/>
    </w:rPr>
  </w:style>
  <w:style w:type="paragraph" w:styleId="TDC1">
    <w:name w:val="toc 1"/>
    <w:basedOn w:val="Normal"/>
    <w:next w:val="Normal"/>
    <w:autoRedefine/>
    <w:uiPriority w:val="39"/>
    <w:unhideWhenUsed/>
    <w:rsid w:val="00BE1CAA"/>
    <w:pPr>
      <w:tabs>
        <w:tab w:val="right" w:leader="dot" w:pos="8828"/>
      </w:tabs>
      <w:spacing w:after="100"/>
    </w:pPr>
    <w:rPr>
      <w:rFonts w:ascii="Arial" w:hAnsi="Arial"/>
      <w:sz w:val="24"/>
    </w:rPr>
  </w:style>
  <w:style w:type="paragraph" w:styleId="TDC2">
    <w:name w:val="toc 2"/>
    <w:basedOn w:val="Normal"/>
    <w:next w:val="Normal"/>
    <w:autoRedefine/>
    <w:uiPriority w:val="39"/>
    <w:semiHidden/>
    <w:unhideWhenUsed/>
    <w:rsid w:val="000D0B6B"/>
    <w:pPr>
      <w:spacing w:after="100"/>
      <w:ind w:left="220"/>
    </w:pPr>
    <w:rPr>
      <w:rFonts w:ascii="Arial" w:hAnsi="Arial"/>
    </w:rPr>
  </w:style>
  <w:style w:type="paragraph" w:styleId="Revisin">
    <w:name w:val="Revision"/>
    <w:hidden/>
    <w:uiPriority w:val="99"/>
    <w:semiHidden/>
    <w:rsid w:val="0099789C"/>
    <w:pPr>
      <w:spacing w:after="0" w:line="240" w:lineRule="auto"/>
    </w:pPr>
  </w:style>
  <w:style w:type="character" w:customStyle="1" w:styleId="Ttulo2Car">
    <w:name w:val="Título 2 Car"/>
    <w:basedOn w:val="Fuentedeprrafopredeter"/>
    <w:link w:val="Ttulo2"/>
    <w:uiPriority w:val="9"/>
    <w:semiHidden/>
    <w:rsid w:val="005D787C"/>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5D787C"/>
    <w:rPr>
      <w:sz w:val="16"/>
      <w:szCs w:val="16"/>
    </w:rPr>
  </w:style>
  <w:style w:type="paragraph" w:styleId="Textocomentario">
    <w:name w:val="annotation text"/>
    <w:basedOn w:val="Normal"/>
    <w:link w:val="TextocomentarioCar"/>
    <w:uiPriority w:val="99"/>
    <w:unhideWhenUsed/>
    <w:rsid w:val="005D787C"/>
    <w:pPr>
      <w:spacing w:line="240" w:lineRule="auto"/>
    </w:pPr>
    <w:rPr>
      <w:sz w:val="20"/>
      <w:szCs w:val="20"/>
    </w:rPr>
  </w:style>
  <w:style w:type="character" w:customStyle="1" w:styleId="TextocomentarioCar">
    <w:name w:val="Texto comentario Car"/>
    <w:basedOn w:val="Fuentedeprrafopredeter"/>
    <w:link w:val="Textocomentario"/>
    <w:uiPriority w:val="99"/>
    <w:rsid w:val="005D787C"/>
    <w:rPr>
      <w:sz w:val="20"/>
      <w:szCs w:val="20"/>
    </w:rPr>
  </w:style>
  <w:style w:type="paragraph" w:styleId="Asuntodelcomentario">
    <w:name w:val="annotation subject"/>
    <w:basedOn w:val="Textocomentario"/>
    <w:next w:val="Textocomentario"/>
    <w:link w:val="AsuntodelcomentarioCar"/>
    <w:uiPriority w:val="99"/>
    <w:semiHidden/>
    <w:unhideWhenUsed/>
    <w:rsid w:val="005D787C"/>
    <w:rPr>
      <w:b/>
      <w:bCs/>
    </w:rPr>
  </w:style>
  <w:style w:type="character" w:customStyle="1" w:styleId="AsuntodelcomentarioCar">
    <w:name w:val="Asunto del comentario Car"/>
    <w:basedOn w:val="TextocomentarioCar"/>
    <w:link w:val="Asuntodelcomentario"/>
    <w:uiPriority w:val="99"/>
    <w:semiHidden/>
    <w:rsid w:val="005D787C"/>
    <w:rPr>
      <w:b/>
      <w:bCs/>
      <w:sz w:val="20"/>
      <w:szCs w:val="20"/>
    </w:rPr>
  </w:style>
  <w:style w:type="paragraph" w:styleId="Textoindependiente2">
    <w:name w:val="Body Text 2"/>
    <w:basedOn w:val="Normal"/>
    <w:link w:val="Textoindependiente2Car"/>
    <w:uiPriority w:val="99"/>
    <w:unhideWhenUsed/>
    <w:rsid w:val="00885C03"/>
    <w:pPr>
      <w:spacing w:after="120" w:line="480" w:lineRule="auto"/>
    </w:pPr>
  </w:style>
  <w:style w:type="character" w:customStyle="1" w:styleId="Textoindependiente2Car">
    <w:name w:val="Texto independiente 2 Car"/>
    <w:basedOn w:val="Fuentedeprrafopredeter"/>
    <w:link w:val="Textoindependiente2"/>
    <w:uiPriority w:val="99"/>
    <w:rsid w:val="00885C03"/>
  </w:style>
  <w:style w:type="character" w:customStyle="1" w:styleId="Ttulo3Car">
    <w:name w:val="Título 3 Car"/>
    <w:basedOn w:val="Fuentedeprrafopredeter"/>
    <w:link w:val="Ttulo3"/>
    <w:uiPriority w:val="9"/>
    <w:semiHidden/>
    <w:rsid w:val="00034EF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34EFC"/>
    <w:rPr>
      <w:rFonts w:eastAsiaTheme="minorEastAsia"/>
      <w:b/>
      <w:bCs/>
      <w:sz w:val="28"/>
      <w:szCs w:val="28"/>
      <w:lang w:val="en-US"/>
    </w:rPr>
  </w:style>
  <w:style w:type="character" w:customStyle="1" w:styleId="Ttulo5Car">
    <w:name w:val="Título 5 Car"/>
    <w:basedOn w:val="Fuentedeprrafopredeter"/>
    <w:link w:val="Ttulo5"/>
    <w:uiPriority w:val="9"/>
    <w:semiHidden/>
    <w:rsid w:val="00034EFC"/>
    <w:rPr>
      <w:rFonts w:eastAsiaTheme="minorEastAsia"/>
      <w:b/>
      <w:bCs/>
      <w:i/>
      <w:iCs/>
      <w:sz w:val="26"/>
      <w:szCs w:val="26"/>
      <w:lang w:val="en-US"/>
    </w:rPr>
  </w:style>
  <w:style w:type="character" w:customStyle="1" w:styleId="Ttulo6Car">
    <w:name w:val="Título 6 Car"/>
    <w:basedOn w:val="Fuentedeprrafopredeter"/>
    <w:link w:val="Ttulo6"/>
    <w:rsid w:val="00034EF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34EFC"/>
    <w:rPr>
      <w:rFonts w:eastAsiaTheme="minorEastAsia"/>
      <w:sz w:val="24"/>
      <w:szCs w:val="24"/>
      <w:lang w:val="en-US"/>
    </w:rPr>
  </w:style>
  <w:style w:type="character" w:customStyle="1" w:styleId="Ttulo8Car">
    <w:name w:val="Título 8 Car"/>
    <w:basedOn w:val="Fuentedeprrafopredeter"/>
    <w:link w:val="Ttulo8"/>
    <w:uiPriority w:val="9"/>
    <w:semiHidden/>
    <w:rsid w:val="00034EFC"/>
    <w:rPr>
      <w:rFonts w:eastAsiaTheme="minorEastAsia"/>
      <w:i/>
      <w:iCs/>
      <w:sz w:val="24"/>
      <w:szCs w:val="24"/>
      <w:lang w:val="en-US"/>
    </w:rPr>
  </w:style>
  <w:style w:type="character" w:customStyle="1" w:styleId="Ttulo9Car">
    <w:name w:val="Título 9 Car"/>
    <w:basedOn w:val="Fuentedeprrafopredeter"/>
    <w:link w:val="Ttulo9"/>
    <w:uiPriority w:val="9"/>
    <w:semiHidden/>
    <w:rsid w:val="00034EF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034EFC"/>
  </w:style>
  <w:style w:type="character" w:customStyle="1" w:styleId="cf01">
    <w:name w:val="cf01"/>
    <w:basedOn w:val="Fuentedeprrafopredeter"/>
    <w:rsid w:val="00A460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424">
      <w:bodyDiv w:val="1"/>
      <w:marLeft w:val="0"/>
      <w:marRight w:val="0"/>
      <w:marTop w:val="0"/>
      <w:marBottom w:val="0"/>
      <w:divBdr>
        <w:top w:val="none" w:sz="0" w:space="0" w:color="auto"/>
        <w:left w:val="none" w:sz="0" w:space="0" w:color="auto"/>
        <w:bottom w:val="none" w:sz="0" w:space="0" w:color="auto"/>
        <w:right w:val="none" w:sz="0" w:space="0" w:color="auto"/>
      </w:divBdr>
    </w:div>
    <w:div w:id="190336839">
      <w:bodyDiv w:val="1"/>
      <w:marLeft w:val="0"/>
      <w:marRight w:val="0"/>
      <w:marTop w:val="0"/>
      <w:marBottom w:val="0"/>
      <w:divBdr>
        <w:top w:val="none" w:sz="0" w:space="0" w:color="auto"/>
        <w:left w:val="none" w:sz="0" w:space="0" w:color="auto"/>
        <w:bottom w:val="none" w:sz="0" w:space="0" w:color="auto"/>
        <w:right w:val="none" w:sz="0" w:space="0" w:color="auto"/>
      </w:divBdr>
    </w:div>
    <w:div w:id="195432930">
      <w:bodyDiv w:val="1"/>
      <w:marLeft w:val="0"/>
      <w:marRight w:val="0"/>
      <w:marTop w:val="0"/>
      <w:marBottom w:val="0"/>
      <w:divBdr>
        <w:top w:val="none" w:sz="0" w:space="0" w:color="auto"/>
        <w:left w:val="none" w:sz="0" w:space="0" w:color="auto"/>
        <w:bottom w:val="none" w:sz="0" w:space="0" w:color="auto"/>
        <w:right w:val="none" w:sz="0" w:space="0" w:color="auto"/>
      </w:divBdr>
    </w:div>
    <w:div w:id="1160341149">
      <w:bodyDiv w:val="1"/>
      <w:marLeft w:val="0"/>
      <w:marRight w:val="0"/>
      <w:marTop w:val="0"/>
      <w:marBottom w:val="0"/>
      <w:divBdr>
        <w:top w:val="none" w:sz="0" w:space="0" w:color="auto"/>
        <w:left w:val="none" w:sz="0" w:space="0" w:color="auto"/>
        <w:bottom w:val="none" w:sz="0" w:space="0" w:color="auto"/>
        <w:right w:val="none" w:sz="0" w:space="0" w:color="auto"/>
      </w:divBdr>
    </w:div>
    <w:div w:id="1325279268">
      <w:bodyDiv w:val="1"/>
      <w:marLeft w:val="0"/>
      <w:marRight w:val="0"/>
      <w:marTop w:val="0"/>
      <w:marBottom w:val="0"/>
      <w:divBdr>
        <w:top w:val="none" w:sz="0" w:space="0" w:color="auto"/>
        <w:left w:val="none" w:sz="0" w:space="0" w:color="auto"/>
        <w:bottom w:val="none" w:sz="0" w:space="0" w:color="auto"/>
        <w:right w:val="none" w:sz="0" w:space="0" w:color="auto"/>
      </w:divBdr>
    </w:div>
    <w:div w:id="1333754409">
      <w:bodyDiv w:val="1"/>
      <w:marLeft w:val="0"/>
      <w:marRight w:val="0"/>
      <w:marTop w:val="0"/>
      <w:marBottom w:val="0"/>
      <w:divBdr>
        <w:top w:val="none" w:sz="0" w:space="0" w:color="auto"/>
        <w:left w:val="none" w:sz="0" w:space="0" w:color="auto"/>
        <w:bottom w:val="none" w:sz="0" w:space="0" w:color="auto"/>
        <w:right w:val="none" w:sz="0" w:space="0" w:color="auto"/>
      </w:divBdr>
    </w:div>
    <w:div w:id="1408916310">
      <w:bodyDiv w:val="1"/>
      <w:marLeft w:val="0"/>
      <w:marRight w:val="0"/>
      <w:marTop w:val="0"/>
      <w:marBottom w:val="0"/>
      <w:divBdr>
        <w:top w:val="none" w:sz="0" w:space="0" w:color="auto"/>
        <w:left w:val="none" w:sz="0" w:space="0" w:color="auto"/>
        <w:bottom w:val="none" w:sz="0" w:space="0" w:color="auto"/>
        <w:right w:val="none" w:sz="0" w:space="0" w:color="auto"/>
      </w:divBdr>
    </w:div>
    <w:div w:id="1682900808">
      <w:bodyDiv w:val="1"/>
      <w:marLeft w:val="0"/>
      <w:marRight w:val="0"/>
      <w:marTop w:val="0"/>
      <w:marBottom w:val="0"/>
      <w:divBdr>
        <w:top w:val="none" w:sz="0" w:space="0" w:color="auto"/>
        <w:left w:val="none" w:sz="0" w:space="0" w:color="auto"/>
        <w:bottom w:val="none" w:sz="0" w:space="0" w:color="auto"/>
        <w:right w:val="none" w:sz="0" w:space="0" w:color="auto"/>
      </w:divBdr>
    </w:div>
    <w:div w:id="1724404755">
      <w:bodyDiv w:val="1"/>
      <w:marLeft w:val="0"/>
      <w:marRight w:val="0"/>
      <w:marTop w:val="0"/>
      <w:marBottom w:val="0"/>
      <w:divBdr>
        <w:top w:val="none" w:sz="0" w:space="0" w:color="auto"/>
        <w:left w:val="none" w:sz="0" w:space="0" w:color="auto"/>
        <w:bottom w:val="none" w:sz="0" w:space="0" w:color="auto"/>
        <w:right w:val="none" w:sz="0" w:space="0" w:color="auto"/>
      </w:divBdr>
    </w:div>
    <w:div w:id="2003849894">
      <w:bodyDiv w:val="1"/>
      <w:marLeft w:val="0"/>
      <w:marRight w:val="0"/>
      <w:marTop w:val="0"/>
      <w:marBottom w:val="0"/>
      <w:divBdr>
        <w:top w:val="none" w:sz="0" w:space="0" w:color="auto"/>
        <w:left w:val="none" w:sz="0" w:space="0" w:color="auto"/>
        <w:bottom w:val="none" w:sz="0" w:space="0" w:color="auto"/>
        <w:right w:val="none" w:sz="0" w:space="0" w:color="auto"/>
      </w:divBdr>
    </w:div>
    <w:div w:id="20947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0F44-246B-4145-962C-A4DDE43A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4456</Words>
  <Characters>24508</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 Daniel Martínez Flores</dc:creator>
  <cp:lastModifiedBy>Office03-5 IEM</cp:lastModifiedBy>
  <cp:revision>2</cp:revision>
  <cp:lastPrinted>2023-05-08T15:28:00Z</cp:lastPrinted>
  <dcterms:created xsi:type="dcterms:W3CDTF">2024-02-06T20:52:00Z</dcterms:created>
  <dcterms:modified xsi:type="dcterms:W3CDTF">2024-02-06T20:52:00Z</dcterms:modified>
</cp:coreProperties>
</file>